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BE" w:rsidRDefault="004829BE" w:rsidP="004829BE">
      <w:pPr>
        <w:rPr>
          <w:rFonts w:ascii="Tahoma" w:hAnsi="Tahoma" w:cs="Tahoma"/>
          <w:b/>
          <w:noProof/>
          <w:lang w:eastAsia="it-IT"/>
        </w:rPr>
      </w:pPr>
    </w:p>
    <w:p w:rsidR="0090070B" w:rsidRDefault="00752DE1" w:rsidP="00913CA3">
      <w:pPr>
        <w:jc w:val="center"/>
        <w:rPr>
          <w:rFonts w:ascii="Tahoma" w:hAnsi="Tahoma" w:cs="Tahoma"/>
          <w:b/>
          <w:noProof/>
          <w:lang w:eastAsia="it-IT"/>
        </w:rPr>
      </w:pPr>
      <w:r>
        <w:rPr>
          <w:noProof/>
          <w:lang w:eastAsia="it-IT"/>
        </w:rPr>
        <w:drawing>
          <wp:inline distT="0" distB="0" distL="0" distR="0">
            <wp:extent cx="1166400" cy="1753200"/>
            <wp:effectExtent l="0" t="0" r="0" b="0"/>
            <wp:docPr id="4" name="Immagine 4" descr="C:\Users\annalivia\AppData\Local\Microsoft\Windows\Temporary Internet Files\Content.Word\caramella_agr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livia\AppData\Local\Microsoft\Windows\Temporary Internet Files\Content.Word\caramella_agrum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6400" cy="1753200"/>
                    </a:xfrm>
                    <a:prstGeom prst="rect">
                      <a:avLst/>
                    </a:prstGeom>
                    <a:noFill/>
                    <a:ln>
                      <a:noFill/>
                    </a:ln>
                  </pic:spPr>
                </pic:pic>
              </a:graphicData>
            </a:graphic>
          </wp:inline>
        </w:drawing>
      </w:r>
    </w:p>
    <w:p w:rsidR="00224F79" w:rsidRDefault="00224F79" w:rsidP="00BA6EA9">
      <w:pPr>
        <w:rPr>
          <w:rFonts w:ascii="Tahoma" w:hAnsi="Tahoma" w:cs="Tahoma"/>
          <w:b/>
          <w:noProof/>
          <w:lang w:eastAsia="it-IT"/>
        </w:rPr>
      </w:pPr>
    </w:p>
    <w:p w:rsidR="00170E54" w:rsidRDefault="00170E54" w:rsidP="00054949">
      <w:pPr>
        <w:shd w:val="clear" w:color="auto" w:fill="FFFFFF"/>
        <w:rPr>
          <w:rFonts w:ascii="Tahoma" w:hAnsi="Tahoma" w:cs="Tahoma"/>
          <w:b/>
          <w:noProof/>
          <w:lang w:eastAsia="it-IT"/>
        </w:rPr>
      </w:pPr>
      <w:r w:rsidRPr="00170E54">
        <w:rPr>
          <w:rFonts w:ascii="Tahoma" w:hAnsi="Tahoma" w:cs="Tahoma"/>
          <w:b/>
          <w:noProof/>
          <w:lang w:eastAsia="it-IT"/>
        </w:rPr>
        <w:t>C</w:t>
      </w:r>
      <w:r>
        <w:rPr>
          <w:rFonts w:ascii="Tahoma" w:hAnsi="Tahoma" w:cs="Tahoma"/>
          <w:b/>
          <w:noProof/>
          <w:lang w:eastAsia="it-IT"/>
        </w:rPr>
        <w:t>ARAMELLA</w:t>
      </w:r>
      <w:r w:rsidRPr="00170E54">
        <w:rPr>
          <w:rFonts w:ascii="Tahoma" w:hAnsi="Tahoma" w:cs="Tahoma"/>
          <w:b/>
          <w:noProof/>
          <w:lang w:eastAsia="it-IT"/>
        </w:rPr>
        <w:t xml:space="preserve"> </w:t>
      </w:r>
      <w:r w:rsidR="009724DA">
        <w:rPr>
          <w:rFonts w:ascii="Tahoma" w:hAnsi="Tahoma" w:cs="Tahoma"/>
          <w:b/>
          <w:noProof/>
          <w:lang w:eastAsia="it-IT"/>
        </w:rPr>
        <w:t xml:space="preserve">BIOLOGICA </w:t>
      </w:r>
      <w:r w:rsidR="00752DE1">
        <w:rPr>
          <w:rFonts w:ascii="Tahoma" w:hAnsi="Tahoma" w:cs="Tahoma"/>
          <w:b/>
          <w:noProof/>
          <w:lang w:eastAsia="it-IT"/>
        </w:rPr>
        <w:t xml:space="preserve">AL </w:t>
      </w:r>
      <w:r>
        <w:rPr>
          <w:rFonts w:ascii="Tahoma" w:hAnsi="Tahoma" w:cs="Tahoma"/>
          <w:b/>
          <w:noProof/>
          <w:lang w:eastAsia="it-IT"/>
        </w:rPr>
        <w:t>MIELE</w:t>
      </w:r>
      <w:r w:rsidR="00752DE1">
        <w:rPr>
          <w:rFonts w:ascii="Tahoma" w:hAnsi="Tahoma" w:cs="Tahoma"/>
          <w:b/>
          <w:noProof/>
          <w:lang w:eastAsia="it-IT"/>
        </w:rPr>
        <w:t xml:space="preserve"> </w:t>
      </w:r>
      <w:r w:rsidR="00132984">
        <w:rPr>
          <w:rFonts w:ascii="Tahoma" w:hAnsi="Tahoma" w:cs="Tahoma"/>
          <w:b/>
          <w:noProof/>
          <w:lang w:eastAsia="it-IT"/>
        </w:rPr>
        <w:t>GUSTO ARANCIA E LIMONE</w:t>
      </w:r>
      <w:r w:rsidRPr="00170E54">
        <w:rPr>
          <w:rFonts w:ascii="Tahoma" w:hAnsi="Tahoma" w:cs="Tahoma"/>
          <w:b/>
          <w:noProof/>
          <w:lang w:eastAsia="it-IT"/>
        </w:rPr>
        <w:t xml:space="preserve"> </w:t>
      </w:r>
    </w:p>
    <w:p w:rsidR="00054949" w:rsidRDefault="00070FF2" w:rsidP="00054949">
      <w:pPr>
        <w:shd w:val="clear" w:color="auto" w:fill="FFFFFF"/>
        <w:rPr>
          <w:rFonts w:ascii="Tahoma" w:hAnsi="Tahoma" w:cs="Tahoma"/>
          <w:b/>
        </w:rPr>
      </w:pPr>
      <w:r>
        <w:rPr>
          <w:rFonts w:ascii="Tahoma" w:hAnsi="Tahoma" w:cs="Tahoma"/>
          <w:b/>
        </w:rPr>
        <w:t xml:space="preserve">Caratteristiche </w:t>
      </w:r>
    </w:p>
    <w:p w:rsidR="00251FD7" w:rsidRPr="00251FD7" w:rsidRDefault="00251FD7" w:rsidP="00251FD7">
      <w:pPr>
        <w:rPr>
          <w:rFonts w:ascii="Tahoma" w:hAnsi="Tahoma" w:cs="Tahoma"/>
        </w:rPr>
      </w:pPr>
      <w:r w:rsidRPr="00251FD7">
        <w:rPr>
          <w:rFonts w:ascii="Tahoma" w:hAnsi="Tahoma" w:cs="Tahoma"/>
        </w:rPr>
        <w:t xml:space="preserve">Dal dolce miele equosolidale, le nostre caramelle sono fatte con pochi ingredienti genuini, lavorate secondo l’antico metodo di cottura a fuoco diretto da una antica realtà italiana, specializzata nella produzione artigianale di caramelle rigorosamente realizzate “come una volta”, che rispetta il gusto naturale dei sapori. Questo antico sistema di cottura permette allo zucchero di </w:t>
      </w:r>
      <w:proofErr w:type="spellStart"/>
      <w:r w:rsidRPr="00251FD7">
        <w:rPr>
          <w:rFonts w:ascii="Tahoma" w:hAnsi="Tahoma" w:cs="Tahoma"/>
        </w:rPr>
        <w:t>caramellizzare</w:t>
      </w:r>
      <w:proofErr w:type="spellEnd"/>
      <w:r w:rsidRPr="00251FD7">
        <w:rPr>
          <w:rFonts w:ascii="Tahoma" w:hAnsi="Tahoma" w:cs="Tahoma"/>
        </w:rPr>
        <w:t xml:space="preserve"> sprigionando e mettendo in risalto profumi e sapori inconfondibili.</w:t>
      </w:r>
    </w:p>
    <w:p w:rsidR="005322BB" w:rsidRDefault="005322BB" w:rsidP="00251FD7">
      <w:pPr>
        <w:rPr>
          <w:rFonts w:ascii="Tahoma" w:hAnsi="Tahoma" w:cs="Tahoma"/>
        </w:rPr>
      </w:pPr>
      <w:r>
        <w:rPr>
          <w:rFonts w:ascii="Tahoma" w:hAnsi="Tahoma" w:cs="Tahoma"/>
        </w:rPr>
        <w:t xml:space="preserve">Per chi preferisce gli agrumi, le tradizionali caramelle al miele si completano con i gusti di limone e di arancia. </w:t>
      </w:r>
    </w:p>
    <w:p w:rsidR="00251FD7" w:rsidRDefault="005322BB" w:rsidP="00251FD7">
      <w:pPr>
        <w:rPr>
          <w:rFonts w:ascii="Tahoma" w:hAnsi="Tahoma" w:cs="Tahoma"/>
        </w:rPr>
      </w:pPr>
      <w:r>
        <w:rPr>
          <w:rFonts w:ascii="Tahoma" w:hAnsi="Tahoma" w:cs="Tahoma"/>
        </w:rPr>
        <w:t>D</w:t>
      </w:r>
      <w:r w:rsidR="00251FD7" w:rsidRPr="00251FD7">
        <w:rPr>
          <w:rFonts w:ascii="Tahoma" w:hAnsi="Tahoma" w:cs="Tahoma"/>
        </w:rPr>
        <w:t>al c</w:t>
      </w:r>
      <w:r w:rsidR="009724DA">
        <w:rPr>
          <w:rFonts w:ascii="Tahoma" w:hAnsi="Tahoma" w:cs="Tahoma"/>
        </w:rPr>
        <w:t>ommercio equo e solidale e biologico</w:t>
      </w:r>
      <w:r>
        <w:rPr>
          <w:rFonts w:ascii="Tahoma" w:hAnsi="Tahoma" w:cs="Tahoma"/>
        </w:rPr>
        <w:t xml:space="preserve"> provengono i due principali ingredienti</w:t>
      </w:r>
      <w:r w:rsidR="009724DA">
        <w:rPr>
          <w:rFonts w:ascii="Tahoma" w:hAnsi="Tahoma" w:cs="Tahoma"/>
        </w:rPr>
        <w:t xml:space="preserve">: </w:t>
      </w:r>
      <w:r>
        <w:rPr>
          <w:rFonts w:ascii="Tahoma" w:hAnsi="Tahoma" w:cs="Tahoma"/>
        </w:rPr>
        <w:t xml:space="preserve">il </w:t>
      </w:r>
      <w:r w:rsidR="009724DA">
        <w:rPr>
          <w:rFonts w:ascii="Tahoma" w:hAnsi="Tahoma" w:cs="Tahoma"/>
        </w:rPr>
        <w:t xml:space="preserve">miele dal Nicaragua e </w:t>
      </w:r>
      <w:r w:rsidR="00251FD7" w:rsidRPr="00251FD7">
        <w:rPr>
          <w:rFonts w:ascii="Tahoma" w:hAnsi="Tahoma" w:cs="Tahoma"/>
        </w:rPr>
        <w:t xml:space="preserve"> </w:t>
      </w:r>
      <w:r>
        <w:rPr>
          <w:rFonts w:ascii="Tahoma" w:hAnsi="Tahoma" w:cs="Tahoma"/>
        </w:rPr>
        <w:t xml:space="preserve">lo </w:t>
      </w:r>
      <w:r w:rsidR="00251FD7" w:rsidRPr="00251FD7">
        <w:rPr>
          <w:rFonts w:ascii="Tahoma" w:hAnsi="Tahoma" w:cs="Tahoma"/>
        </w:rPr>
        <w:t>zucche</w:t>
      </w:r>
      <w:r w:rsidR="009724DA">
        <w:rPr>
          <w:rFonts w:ascii="Tahoma" w:hAnsi="Tahoma" w:cs="Tahoma"/>
        </w:rPr>
        <w:t xml:space="preserve">ro di canna dall’India, </w:t>
      </w:r>
      <w:r>
        <w:rPr>
          <w:rFonts w:ascii="Tahoma" w:hAnsi="Tahoma" w:cs="Tahoma"/>
        </w:rPr>
        <w:t xml:space="preserve">che </w:t>
      </w:r>
      <w:r w:rsidR="009724DA">
        <w:rPr>
          <w:rFonts w:ascii="Tahoma" w:hAnsi="Tahoma" w:cs="Tahoma"/>
        </w:rPr>
        <w:t>si fondono in perfetta armonia per far si che ogni sapore sia riconoscibile</w:t>
      </w:r>
      <w:r w:rsidR="00251FD7" w:rsidRPr="00251FD7">
        <w:rPr>
          <w:rFonts w:ascii="Tahoma" w:hAnsi="Tahoma" w:cs="Tahoma"/>
        </w:rPr>
        <w:t xml:space="preserve">. </w:t>
      </w:r>
    </w:p>
    <w:p w:rsidR="00E80492" w:rsidRDefault="00251FD7" w:rsidP="00251FD7">
      <w:pPr>
        <w:rPr>
          <w:rFonts w:ascii="Verdana" w:hAnsi="Verdana" w:cs="Tahoma"/>
        </w:rPr>
      </w:pPr>
      <w:r w:rsidRPr="00251FD7">
        <w:rPr>
          <w:rFonts w:ascii="Tahoma" w:hAnsi="Tahoma" w:cs="Tahoma"/>
        </w:rPr>
        <w:t>Da provare!</w:t>
      </w:r>
    </w:p>
    <w:p w:rsidR="00913CA3" w:rsidRPr="00F15F9E" w:rsidRDefault="00913CA3" w:rsidP="00913CA3">
      <w:pPr>
        <w:rPr>
          <w:rFonts w:ascii="Tahoma" w:hAnsi="Tahoma" w:cs="Tahoma"/>
        </w:rPr>
      </w:pPr>
      <w:r w:rsidRPr="00D12B3F">
        <w:rPr>
          <w:rFonts w:ascii="Tahoma" w:hAnsi="Tahoma" w:cs="Tahoma"/>
        </w:rPr>
        <w:t xml:space="preserve">Il prodotto viene confezionato per noi presso il laboratorio </w:t>
      </w:r>
      <w:proofErr w:type="spellStart"/>
      <w:r w:rsidRPr="00D12B3F">
        <w:rPr>
          <w:rFonts w:ascii="Tahoma" w:hAnsi="Tahoma" w:cs="Tahoma"/>
        </w:rPr>
        <w:t>Fallani</w:t>
      </w:r>
      <w:proofErr w:type="spellEnd"/>
      <w:r w:rsidRPr="00D12B3F">
        <w:rPr>
          <w:rFonts w:ascii="Tahoma" w:hAnsi="Tahoma" w:cs="Tahoma"/>
        </w:rPr>
        <w:t xml:space="preserve"> Caramelle di Empoli (FI)</w:t>
      </w:r>
    </w:p>
    <w:p w:rsidR="00913CA3" w:rsidRPr="00D12B3F" w:rsidRDefault="00913CA3" w:rsidP="00913CA3">
      <w:pPr>
        <w:rPr>
          <w:rFonts w:ascii="Tahoma" w:hAnsi="Tahoma" w:cs="Tahoma"/>
        </w:rPr>
      </w:pPr>
      <w:r w:rsidRPr="00D12B3F">
        <w:rPr>
          <w:rFonts w:ascii="Tahoma" w:hAnsi="Tahoma" w:cs="Tahoma"/>
          <w:b/>
        </w:rPr>
        <w:t xml:space="preserve">BAUM </w:t>
      </w:r>
      <w:proofErr w:type="spellStart"/>
      <w:r w:rsidRPr="00D12B3F">
        <w:rPr>
          <w:rFonts w:ascii="Tahoma" w:hAnsi="Tahoma" w:cs="Tahoma"/>
          <w:b/>
        </w:rPr>
        <w:t>Soc</w:t>
      </w:r>
      <w:proofErr w:type="spellEnd"/>
      <w:r w:rsidRPr="00D12B3F">
        <w:rPr>
          <w:rFonts w:ascii="Tahoma" w:hAnsi="Tahoma" w:cs="Tahoma"/>
          <w:b/>
        </w:rPr>
        <w:t>. Coop</w:t>
      </w:r>
      <w:r w:rsidRPr="00D12B3F">
        <w:rPr>
          <w:rFonts w:ascii="Tahoma" w:hAnsi="Tahoma" w:cs="Tahoma"/>
        </w:rPr>
        <w:t xml:space="preserve">. </w:t>
      </w:r>
    </w:p>
    <w:p w:rsidR="00913CA3" w:rsidRDefault="00913CA3" w:rsidP="00F322CF">
      <w:pPr>
        <w:rPr>
          <w:rFonts w:ascii="Tahoma" w:hAnsi="Tahoma" w:cs="Tahoma"/>
        </w:rPr>
      </w:pPr>
      <w:r w:rsidRPr="00D12B3F">
        <w:rPr>
          <w:rFonts w:ascii="Tahoma" w:hAnsi="Tahoma" w:cs="Tahoma"/>
        </w:rPr>
        <w:t xml:space="preserve">Via </w:t>
      </w:r>
      <w:r>
        <w:rPr>
          <w:rFonts w:ascii="Tahoma" w:hAnsi="Tahoma" w:cs="Tahoma"/>
        </w:rPr>
        <w:t xml:space="preserve">Ariosto, 18 </w:t>
      </w:r>
      <w:r w:rsidR="003B0657">
        <w:rPr>
          <w:rFonts w:ascii="Tahoma" w:hAnsi="Tahoma" w:cs="Tahoma"/>
        </w:rPr>
        <w:t>–</w:t>
      </w:r>
      <w:r>
        <w:rPr>
          <w:rFonts w:ascii="Tahoma" w:hAnsi="Tahoma" w:cs="Tahoma"/>
        </w:rPr>
        <w:t xml:space="preserve"> 44121 - Ferrara (Italia)</w:t>
      </w:r>
    </w:p>
    <w:p w:rsidR="003B0657" w:rsidRPr="003B0657" w:rsidRDefault="003B0657" w:rsidP="00F322CF">
      <w:pPr>
        <w:rPr>
          <w:rFonts w:ascii="Tahoma" w:hAnsi="Tahoma" w:cs="Tahoma"/>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181"/>
        <w:gridCol w:w="5597"/>
      </w:tblGrid>
      <w:tr w:rsidR="004829BE" w:rsidRPr="004829BE" w:rsidTr="00E27052">
        <w:tc>
          <w:tcPr>
            <w:tcW w:w="4181" w:type="dxa"/>
            <w:tcBorders>
              <w:top w:val="single" w:sz="6" w:space="0" w:color="auto"/>
              <w:bottom w:val="single" w:sz="6" w:space="0" w:color="auto"/>
              <w:right w:val="single" w:sz="6" w:space="0" w:color="auto"/>
            </w:tcBorders>
          </w:tcPr>
          <w:p w:rsidR="004829BE" w:rsidRPr="00E27052" w:rsidRDefault="004829BE" w:rsidP="004829BE">
            <w:pPr>
              <w:rPr>
                <w:rFonts w:ascii="Verdana" w:hAnsi="Verdana"/>
                <w:b/>
                <w:sz w:val="22"/>
                <w:szCs w:val="22"/>
              </w:rPr>
            </w:pPr>
            <w:r w:rsidRPr="00E27052">
              <w:rPr>
                <w:rFonts w:ascii="Verdana" w:hAnsi="Verdana"/>
                <w:b/>
                <w:sz w:val="22"/>
                <w:szCs w:val="22"/>
              </w:rPr>
              <w:t>PESO</w:t>
            </w:r>
          </w:p>
        </w:tc>
        <w:tc>
          <w:tcPr>
            <w:tcW w:w="5597" w:type="dxa"/>
            <w:tcBorders>
              <w:top w:val="single" w:sz="6" w:space="0" w:color="auto"/>
              <w:left w:val="single" w:sz="6" w:space="0" w:color="auto"/>
              <w:bottom w:val="single" w:sz="6" w:space="0" w:color="auto"/>
            </w:tcBorders>
          </w:tcPr>
          <w:p w:rsidR="004829BE" w:rsidRPr="00E27052" w:rsidRDefault="00251FD7" w:rsidP="004829BE">
            <w:pPr>
              <w:rPr>
                <w:rFonts w:ascii="Verdana" w:hAnsi="Verdana"/>
                <w:sz w:val="22"/>
                <w:szCs w:val="22"/>
              </w:rPr>
            </w:pPr>
            <w:r w:rsidRPr="00E27052">
              <w:rPr>
                <w:rFonts w:ascii="Verdana" w:hAnsi="Verdana"/>
                <w:sz w:val="22"/>
                <w:szCs w:val="22"/>
              </w:rPr>
              <w:t>120</w:t>
            </w:r>
            <w:r w:rsidR="004829BE" w:rsidRPr="00E27052">
              <w:rPr>
                <w:rFonts w:ascii="Verdana" w:hAnsi="Verdana"/>
                <w:sz w:val="22"/>
                <w:szCs w:val="22"/>
              </w:rPr>
              <w:t>g</w:t>
            </w:r>
          </w:p>
        </w:tc>
      </w:tr>
      <w:tr w:rsidR="004829BE" w:rsidRPr="004829BE" w:rsidTr="00E27052">
        <w:tc>
          <w:tcPr>
            <w:tcW w:w="4181" w:type="dxa"/>
            <w:tcBorders>
              <w:top w:val="single" w:sz="6" w:space="0" w:color="auto"/>
              <w:bottom w:val="single" w:sz="6" w:space="0" w:color="auto"/>
              <w:right w:val="single" w:sz="6" w:space="0" w:color="auto"/>
            </w:tcBorders>
          </w:tcPr>
          <w:p w:rsidR="004829BE" w:rsidRPr="00E27052" w:rsidRDefault="004829BE" w:rsidP="004829BE">
            <w:pPr>
              <w:rPr>
                <w:rFonts w:ascii="Verdana" w:hAnsi="Verdana"/>
                <w:b/>
                <w:sz w:val="22"/>
                <w:szCs w:val="22"/>
              </w:rPr>
            </w:pPr>
            <w:r w:rsidRPr="00E27052">
              <w:rPr>
                <w:rFonts w:ascii="Verdana" w:hAnsi="Verdana"/>
                <w:b/>
                <w:sz w:val="22"/>
                <w:szCs w:val="22"/>
              </w:rPr>
              <w:t>DENOMINAZIONE</w:t>
            </w:r>
          </w:p>
        </w:tc>
        <w:tc>
          <w:tcPr>
            <w:tcW w:w="5597" w:type="dxa"/>
            <w:tcBorders>
              <w:top w:val="single" w:sz="6" w:space="0" w:color="auto"/>
              <w:left w:val="single" w:sz="6" w:space="0" w:color="auto"/>
              <w:bottom w:val="single" w:sz="6" w:space="0" w:color="auto"/>
            </w:tcBorders>
          </w:tcPr>
          <w:p w:rsidR="004829BE" w:rsidRPr="00E27052" w:rsidRDefault="0090070B" w:rsidP="0090070B">
            <w:pPr>
              <w:rPr>
                <w:rFonts w:ascii="Verdana" w:hAnsi="Verdana"/>
                <w:sz w:val="22"/>
                <w:szCs w:val="22"/>
              </w:rPr>
            </w:pPr>
            <w:r w:rsidRPr="00E27052">
              <w:rPr>
                <w:rFonts w:ascii="Verdana" w:hAnsi="Verdana"/>
                <w:sz w:val="22"/>
                <w:szCs w:val="22"/>
              </w:rPr>
              <w:t>C</w:t>
            </w:r>
            <w:r w:rsidR="00170E54" w:rsidRPr="00E27052">
              <w:rPr>
                <w:rFonts w:ascii="Verdana" w:hAnsi="Verdana"/>
                <w:sz w:val="22"/>
                <w:szCs w:val="22"/>
              </w:rPr>
              <w:t xml:space="preserve">aramella </w:t>
            </w:r>
            <w:r w:rsidR="009724DA" w:rsidRPr="00E27052">
              <w:rPr>
                <w:rFonts w:ascii="Verdana" w:hAnsi="Verdana"/>
                <w:sz w:val="22"/>
                <w:szCs w:val="22"/>
              </w:rPr>
              <w:t xml:space="preserve">biologica </w:t>
            </w:r>
            <w:r w:rsidR="00170E54" w:rsidRPr="00E27052">
              <w:rPr>
                <w:rFonts w:ascii="Verdana" w:hAnsi="Verdana"/>
                <w:sz w:val="22"/>
                <w:szCs w:val="22"/>
              </w:rPr>
              <w:t>dura</w:t>
            </w:r>
            <w:r w:rsidR="00251FD7" w:rsidRPr="00E27052">
              <w:rPr>
                <w:rFonts w:ascii="Verdana" w:hAnsi="Verdana"/>
                <w:sz w:val="22"/>
                <w:szCs w:val="22"/>
              </w:rPr>
              <w:t xml:space="preserve"> </w:t>
            </w:r>
            <w:r w:rsidR="005322BB" w:rsidRPr="00E27052">
              <w:rPr>
                <w:rFonts w:ascii="Verdana" w:hAnsi="Verdana"/>
                <w:sz w:val="22"/>
                <w:szCs w:val="22"/>
              </w:rPr>
              <w:t>al miele gusto arancia e limone</w:t>
            </w:r>
          </w:p>
        </w:tc>
      </w:tr>
      <w:tr w:rsidR="004829BE" w:rsidRPr="004829BE" w:rsidTr="00E27052">
        <w:tc>
          <w:tcPr>
            <w:tcW w:w="4181" w:type="dxa"/>
            <w:tcBorders>
              <w:top w:val="single" w:sz="6" w:space="0" w:color="auto"/>
              <w:bottom w:val="single" w:sz="6" w:space="0" w:color="auto"/>
              <w:right w:val="single" w:sz="6" w:space="0" w:color="auto"/>
            </w:tcBorders>
          </w:tcPr>
          <w:p w:rsidR="004829BE" w:rsidRPr="00E27052" w:rsidRDefault="004829BE" w:rsidP="004829BE">
            <w:pPr>
              <w:rPr>
                <w:rFonts w:ascii="Verdana" w:hAnsi="Verdana"/>
                <w:b/>
                <w:sz w:val="22"/>
                <w:szCs w:val="22"/>
              </w:rPr>
            </w:pPr>
            <w:r w:rsidRPr="00E27052">
              <w:rPr>
                <w:rFonts w:ascii="Verdana" w:hAnsi="Verdana"/>
                <w:b/>
                <w:sz w:val="22"/>
                <w:szCs w:val="22"/>
                <w:lang w:val="en-GB"/>
              </w:rPr>
              <w:t>INGREDIENTI</w:t>
            </w:r>
          </w:p>
        </w:tc>
        <w:tc>
          <w:tcPr>
            <w:tcW w:w="5597" w:type="dxa"/>
            <w:tcBorders>
              <w:top w:val="single" w:sz="6" w:space="0" w:color="auto"/>
              <w:left w:val="single" w:sz="6" w:space="0" w:color="auto"/>
              <w:bottom w:val="single" w:sz="6" w:space="0" w:color="auto"/>
            </w:tcBorders>
          </w:tcPr>
          <w:p w:rsidR="004829BE" w:rsidRPr="00E27052" w:rsidRDefault="003B0657" w:rsidP="009724DA">
            <w:pPr>
              <w:rPr>
                <w:rFonts w:ascii="Tahoma" w:hAnsi="Tahoma" w:cs="Tahoma"/>
                <w:sz w:val="22"/>
                <w:szCs w:val="22"/>
              </w:rPr>
            </w:pPr>
            <w:r w:rsidRPr="00E27052">
              <w:rPr>
                <w:rFonts w:ascii="Tahoma" w:hAnsi="Tahoma" w:cs="Tahoma"/>
                <w:sz w:val="22"/>
                <w:szCs w:val="22"/>
              </w:rPr>
              <w:t xml:space="preserve">Gusto arancia - </w:t>
            </w:r>
            <w:r w:rsidR="000D7943" w:rsidRPr="00E27052">
              <w:rPr>
                <w:rFonts w:ascii="Tahoma" w:hAnsi="Tahoma" w:cs="Tahoma"/>
                <w:sz w:val="22"/>
                <w:szCs w:val="22"/>
              </w:rPr>
              <w:t xml:space="preserve">Ingredienti: </w:t>
            </w:r>
            <w:r w:rsidRPr="00E27052">
              <w:rPr>
                <w:rFonts w:ascii="Tahoma" w:hAnsi="Tahoma" w:cs="Tahoma"/>
                <w:sz w:val="22"/>
                <w:szCs w:val="22"/>
              </w:rPr>
              <w:t>zucchero di canna*</w:t>
            </w:r>
            <w:r w:rsidR="00251FD7" w:rsidRPr="00E27052">
              <w:rPr>
                <w:rFonts w:ascii="Tahoma" w:hAnsi="Tahoma" w:cs="Tahoma"/>
                <w:sz w:val="22"/>
                <w:szCs w:val="22"/>
              </w:rPr>
              <w:t>, sciroppo di glucosio</w:t>
            </w:r>
            <w:r w:rsidRPr="00E27052">
              <w:rPr>
                <w:rFonts w:ascii="Tahoma" w:hAnsi="Tahoma" w:cs="Tahoma"/>
                <w:sz w:val="22"/>
                <w:szCs w:val="22"/>
              </w:rPr>
              <w:t>*</w:t>
            </w:r>
            <w:r w:rsidR="00251FD7" w:rsidRPr="00E27052">
              <w:rPr>
                <w:rFonts w:ascii="Tahoma" w:hAnsi="Tahoma" w:cs="Tahoma"/>
                <w:sz w:val="22"/>
                <w:szCs w:val="22"/>
              </w:rPr>
              <w:t xml:space="preserve">, </w:t>
            </w:r>
            <w:r w:rsidRPr="00E27052">
              <w:rPr>
                <w:rFonts w:ascii="Tahoma" w:hAnsi="Tahoma" w:cs="Tahoma"/>
                <w:sz w:val="22"/>
                <w:szCs w:val="22"/>
              </w:rPr>
              <w:t>miele* 12%, aroma naturale di arancia* (0,4%).</w:t>
            </w:r>
          </w:p>
          <w:p w:rsidR="003B0657" w:rsidRPr="00E27052" w:rsidRDefault="003B0657" w:rsidP="009724DA">
            <w:pPr>
              <w:rPr>
                <w:rFonts w:ascii="Tahoma" w:hAnsi="Tahoma" w:cs="Tahoma"/>
                <w:sz w:val="22"/>
                <w:szCs w:val="22"/>
              </w:rPr>
            </w:pPr>
            <w:r w:rsidRPr="00E27052">
              <w:rPr>
                <w:rFonts w:ascii="Tahoma" w:hAnsi="Tahoma" w:cs="Tahoma"/>
                <w:sz w:val="22"/>
                <w:szCs w:val="22"/>
              </w:rPr>
              <w:t>Gusto limone - Ingredienti: zucchero di canna*, sciroppo di glucosio*, miele* 12%, aroma naturale di limone* (0,4%).*prodotto biologico</w:t>
            </w:r>
          </w:p>
        </w:tc>
      </w:tr>
      <w:tr w:rsidR="003B0657" w:rsidRPr="00635E2A" w:rsidTr="00E27052">
        <w:tc>
          <w:tcPr>
            <w:tcW w:w="4181" w:type="dxa"/>
            <w:tcBorders>
              <w:top w:val="single" w:sz="6" w:space="0" w:color="auto"/>
              <w:bottom w:val="single" w:sz="6" w:space="0" w:color="auto"/>
              <w:right w:val="single" w:sz="6" w:space="0" w:color="auto"/>
            </w:tcBorders>
          </w:tcPr>
          <w:p w:rsidR="003B0657" w:rsidRPr="00E27052" w:rsidRDefault="003B0657" w:rsidP="00756E41">
            <w:pPr>
              <w:rPr>
                <w:rFonts w:ascii="Tahoma" w:hAnsi="Tahoma" w:cs="Tahoma"/>
                <w:b/>
                <w:sz w:val="22"/>
                <w:szCs w:val="22"/>
              </w:rPr>
            </w:pPr>
            <w:r w:rsidRPr="00E27052">
              <w:rPr>
                <w:rFonts w:ascii="Tahoma" w:hAnsi="Tahoma" w:cs="Tahoma"/>
                <w:b/>
                <w:sz w:val="22"/>
                <w:szCs w:val="22"/>
              </w:rPr>
              <w:t>PRODOTTO BIOLOGICO</w:t>
            </w:r>
          </w:p>
        </w:tc>
        <w:tc>
          <w:tcPr>
            <w:tcW w:w="5597" w:type="dxa"/>
            <w:tcBorders>
              <w:top w:val="single" w:sz="6" w:space="0" w:color="auto"/>
              <w:left w:val="single" w:sz="6" w:space="0" w:color="auto"/>
              <w:bottom w:val="single" w:sz="6" w:space="0" w:color="auto"/>
            </w:tcBorders>
          </w:tcPr>
          <w:p w:rsidR="003B0657" w:rsidRPr="00E27052" w:rsidRDefault="003B0657" w:rsidP="00756E41">
            <w:pPr>
              <w:rPr>
                <w:rFonts w:ascii="Tahoma" w:hAnsi="Tahoma" w:cs="Tahoma"/>
                <w:sz w:val="22"/>
                <w:szCs w:val="22"/>
              </w:rPr>
            </w:pPr>
            <w:r w:rsidRPr="00E27052">
              <w:rPr>
                <w:rFonts w:ascii="Tahoma" w:hAnsi="Tahoma" w:cs="Tahoma"/>
                <w:sz w:val="22"/>
                <w:szCs w:val="22"/>
              </w:rPr>
              <w:t xml:space="preserve">Agricoltura UE/ non UE </w:t>
            </w:r>
          </w:p>
        </w:tc>
      </w:tr>
      <w:tr w:rsidR="004829BE" w:rsidRPr="00E27052" w:rsidTr="00E27052">
        <w:tc>
          <w:tcPr>
            <w:tcW w:w="4181" w:type="dxa"/>
            <w:tcBorders>
              <w:top w:val="single" w:sz="6" w:space="0" w:color="auto"/>
              <w:bottom w:val="single" w:sz="6" w:space="0" w:color="auto"/>
              <w:right w:val="single" w:sz="6" w:space="0" w:color="auto"/>
            </w:tcBorders>
          </w:tcPr>
          <w:p w:rsidR="004829BE" w:rsidRPr="00E27052" w:rsidRDefault="004829BE" w:rsidP="004829BE">
            <w:pPr>
              <w:rPr>
                <w:rFonts w:ascii="Verdana" w:hAnsi="Verdana"/>
                <w:b/>
                <w:sz w:val="22"/>
                <w:szCs w:val="22"/>
              </w:rPr>
            </w:pPr>
            <w:r w:rsidRPr="00E27052">
              <w:rPr>
                <w:rFonts w:ascii="Verdana" w:hAnsi="Verdana"/>
                <w:b/>
                <w:sz w:val="22"/>
                <w:szCs w:val="22"/>
              </w:rPr>
              <w:t>INGREDIENTI  DI PROVENIENZA COMMERCIO EQUO E SOLIDALE</w:t>
            </w:r>
          </w:p>
        </w:tc>
        <w:tc>
          <w:tcPr>
            <w:tcW w:w="5597" w:type="dxa"/>
            <w:tcBorders>
              <w:top w:val="single" w:sz="6" w:space="0" w:color="auto"/>
              <w:left w:val="single" w:sz="6" w:space="0" w:color="auto"/>
              <w:bottom w:val="single" w:sz="6" w:space="0" w:color="auto"/>
            </w:tcBorders>
          </w:tcPr>
          <w:p w:rsidR="00251FD7" w:rsidRPr="00E27052" w:rsidRDefault="009724DA" w:rsidP="004829BE">
            <w:pPr>
              <w:rPr>
                <w:rFonts w:ascii="Verdana" w:hAnsi="Verdana"/>
                <w:sz w:val="22"/>
                <w:szCs w:val="22"/>
              </w:rPr>
            </w:pPr>
            <w:r w:rsidRPr="00E27052">
              <w:rPr>
                <w:rFonts w:ascii="Verdana" w:hAnsi="Verdana"/>
                <w:sz w:val="22"/>
                <w:szCs w:val="22"/>
              </w:rPr>
              <w:t>Miele (Nicaragua</w:t>
            </w:r>
            <w:r w:rsidR="00251FD7" w:rsidRPr="00E27052">
              <w:rPr>
                <w:rFonts w:ascii="Verdana" w:hAnsi="Verdana"/>
                <w:sz w:val="22"/>
                <w:szCs w:val="22"/>
              </w:rPr>
              <w:t>)</w:t>
            </w:r>
            <w:r w:rsidR="00E27052">
              <w:rPr>
                <w:rFonts w:ascii="Verdana" w:hAnsi="Verdana"/>
                <w:sz w:val="22"/>
                <w:szCs w:val="22"/>
              </w:rPr>
              <w:t xml:space="preserve">, </w:t>
            </w:r>
            <w:bookmarkStart w:id="0" w:name="_GoBack"/>
            <w:bookmarkEnd w:id="0"/>
            <w:r w:rsidR="00251FD7" w:rsidRPr="00E27052">
              <w:rPr>
                <w:rFonts w:ascii="Verdana" w:hAnsi="Verdana"/>
                <w:sz w:val="22"/>
                <w:szCs w:val="22"/>
              </w:rPr>
              <w:t>zucch</w:t>
            </w:r>
            <w:r w:rsidRPr="00E27052">
              <w:rPr>
                <w:rFonts w:ascii="Verdana" w:hAnsi="Verdana"/>
                <w:sz w:val="22"/>
                <w:szCs w:val="22"/>
              </w:rPr>
              <w:t>ero di canna (India</w:t>
            </w:r>
            <w:r w:rsidR="00251FD7" w:rsidRPr="00E27052">
              <w:rPr>
                <w:rFonts w:ascii="Verdana" w:hAnsi="Verdana"/>
                <w:sz w:val="22"/>
                <w:szCs w:val="22"/>
              </w:rPr>
              <w:t>)</w:t>
            </w:r>
          </w:p>
          <w:p w:rsidR="00F15F9E" w:rsidRPr="00E27052" w:rsidRDefault="00224F79" w:rsidP="004829BE">
            <w:pPr>
              <w:rPr>
                <w:rFonts w:ascii="Verdana" w:hAnsi="Verdana"/>
                <w:sz w:val="22"/>
                <w:szCs w:val="22"/>
              </w:rPr>
            </w:pPr>
            <w:r w:rsidRPr="00E27052">
              <w:rPr>
                <w:rFonts w:ascii="Verdana" w:hAnsi="Verdana"/>
                <w:sz w:val="22"/>
                <w:szCs w:val="22"/>
              </w:rPr>
              <w:t>Ingredienti d</w:t>
            </w:r>
            <w:r w:rsidR="00F15F9E" w:rsidRPr="00E27052">
              <w:rPr>
                <w:rFonts w:ascii="Verdana" w:hAnsi="Verdana"/>
                <w:sz w:val="22"/>
                <w:szCs w:val="22"/>
              </w:rPr>
              <w:t>el commercio equo e solidale:</w:t>
            </w:r>
          </w:p>
          <w:p w:rsidR="00224F79" w:rsidRPr="00E27052" w:rsidRDefault="003B0657" w:rsidP="004829BE">
            <w:pPr>
              <w:rPr>
                <w:rFonts w:ascii="Verdana" w:hAnsi="Verdana"/>
                <w:sz w:val="22"/>
                <w:szCs w:val="22"/>
              </w:rPr>
            </w:pPr>
            <w:r w:rsidRPr="00E27052">
              <w:rPr>
                <w:rFonts w:ascii="Verdana" w:hAnsi="Verdana"/>
                <w:sz w:val="22"/>
                <w:szCs w:val="22"/>
              </w:rPr>
              <w:t>59,6</w:t>
            </w:r>
            <w:r w:rsidR="00224F79" w:rsidRPr="00E27052">
              <w:rPr>
                <w:rFonts w:ascii="Verdana" w:hAnsi="Verdana"/>
                <w:sz w:val="22"/>
                <w:szCs w:val="22"/>
              </w:rPr>
              <w:t>%.</w:t>
            </w:r>
          </w:p>
        </w:tc>
      </w:tr>
    </w:tbl>
    <w:p w:rsidR="003B0657" w:rsidRPr="00E27052" w:rsidRDefault="003B0657" w:rsidP="004829BE">
      <w:pPr>
        <w:rPr>
          <w:rFonts w:ascii="Verdana" w:hAnsi="Verdana"/>
          <w:b/>
          <w:sz w:val="22"/>
          <w:szCs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E27052" w:rsidTr="00F02952">
        <w:tc>
          <w:tcPr>
            <w:tcW w:w="4465" w:type="dxa"/>
            <w:tcBorders>
              <w:top w:val="single" w:sz="6" w:space="0" w:color="auto"/>
              <w:bottom w:val="single" w:sz="6" w:space="0" w:color="auto"/>
              <w:right w:val="single" w:sz="6" w:space="0" w:color="auto"/>
            </w:tcBorders>
            <w:shd w:val="pct12" w:color="auto" w:fill="auto"/>
          </w:tcPr>
          <w:p w:rsidR="004829BE" w:rsidRPr="00E27052" w:rsidRDefault="004829BE" w:rsidP="004829BE">
            <w:pPr>
              <w:rPr>
                <w:rFonts w:ascii="Verdana" w:hAnsi="Verdana"/>
                <w:b/>
                <w:sz w:val="22"/>
                <w:szCs w:val="22"/>
              </w:rPr>
            </w:pPr>
            <w:r w:rsidRPr="00E27052">
              <w:rPr>
                <w:rFonts w:ascii="Verdana" w:hAnsi="Verdana"/>
                <w:b/>
                <w:sz w:val="22"/>
                <w:szCs w:val="22"/>
              </w:rPr>
              <w:t>CONSERVAZIONE</w:t>
            </w:r>
          </w:p>
        </w:tc>
        <w:tc>
          <w:tcPr>
            <w:tcW w:w="5313" w:type="dxa"/>
            <w:tcBorders>
              <w:top w:val="single" w:sz="6" w:space="0" w:color="auto"/>
              <w:left w:val="single" w:sz="6" w:space="0" w:color="auto"/>
              <w:bottom w:val="single" w:sz="6" w:space="0" w:color="auto"/>
            </w:tcBorders>
            <w:shd w:val="pct12" w:color="auto" w:fill="auto"/>
          </w:tcPr>
          <w:p w:rsidR="004829BE" w:rsidRPr="00E27052" w:rsidRDefault="004829BE" w:rsidP="004829BE">
            <w:pPr>
              <w:rPr>
                <w:rFonts w:ascii="Verdana" w:hAnsi="Verdana"/>
                <w:b/>
                <w:sz w:val="22"/>
                <w:szCs w:val="22"/>
              </w:rPr>
            </w:pPr>
          </w:p>
        </w:tc>
      </w:tr>
      <w:tr w:rsidR="004829BE" w:rsidRPr="00E27052" w:rsidTr="00F02952">
        <w:tc>
          <w:tcPr>
            <w:tcW w:w="4465" w:type="dxa"/>
            <w:tcBorders>
              <w:top w:val="single" w:sz="6" w:space="0" w:color="auto"/>
              <w:bottom w:val="single" w:sz="6" w:space="0" w:color="auto"/>
              <w:right w:val="single" w:sz="6" w:space="0" w:color="auto"/>
            </w:tcBorders>
          </w:tcPr>
          <w:p w:rsidR="004829BE" w:rsidRPr="00E27052" w:rsidRDefault="0018109D" w:rsidP="004829BE">
            <w:pPr>
              <w:rPr>
                <w:rFonts w:ascii="Verdana" w:hAnsi="Verdana"/>
                <w:b/>
                <w:sz w:val="22"/>
                <w:szCs w:val="22"/>
              </w:rPr>
            </w:pPr>
            <w:r w:rsidRPr="00E27052">
              <w:rPr>
                <w:rFonts w:ascii="Verdana" w:hAnsi="Verdana"/>
                <w:b/>
                <w:sz w:val="22"/>
                <w:szCs w:val="22"/>
              </w:rPr>
              <w:t>SHELF LIFE (MM</w:t>
            </w:r>
            <w:r w:rsidR="004829BE" w:rsidRPr="00E27052">
              <w:rPr>
                <w:rFonts w:ascii="Verdana" w:hAnsi="Verdana"/>
                <w:b/>
                <w:sz w:val="22"/>
                <w:szCs w:val="22"/>
              </w:rPr>
              <w:t>)</w:t>
            </w:r>
          </w:p>
        </w:tc>
        <w:tc>
          <w:tcPr>
            <w:tcW w:w="5313" w:type="dxa"/>
            <w:tcBorders>
              <w:top w:val="single" w:sz="6" w:space="0" w:color="auto"/>
              <w:left w:val="single" w:sz="6" w:space="0" w:color="auto"/>
              <w:bottom w:val="single" w:sz="6" w:space="0" w:color="auto"/>
            </w:tcBorders>
          </w:tcPr>
          <w:p w:rsidR="004829BE" w:rsidRPr="00E27052" w:rsidRDefault="0058150A" w:rsidP="004829BE">
            <w:pPr>
              <w:rPr>
                <w:rFonts w:ascii="Verdana" w:hAnsi="Verdana"/>
                <w:sz w:val="22"/>
                <w:szCs w:val="22"/>
              </w:rPr>
            </w:pPr>
            <w:r w:rsidRPr="00E27052">
              <w:rPr>
                <w:rFonts w:ascii="Verdana" w:hAnsi="Verdana"/>
                <w:sz w:val="22"/>
                <w:szCs w:val="22"/>
              </w:rPr>
              <w:t>36</w:t>
            </w:r>
            <w:r w:rsidR="0018109D" w:rsidRPr="00E27052">
              <w:rPr>
                <w:rFonts w:ascii="Verdana" w:hAnsi="Verdana"/>
                <w:sz w:val="22"/>
                <w:szCs w:val="22"/>
              </w:rPr>
              <w:t xml:space="preserve"> MM</w:t>
            </w:r>
          </w:p>
        </w:tc>
      </w:tr>
      <w:tr w:rsidR="004829BE" w:rsidRPr="00E27052" w:rsidTr="00F02952">
        <w:tc>
          <w:tcPr>
            <w:tcW w:w="4465" w:type="dxa"/>
            <w:tcBorders>
              <w:top w:val="single" w:sz="6" w:space="0" w:color="auto"/>
              <w:bottom w:val="single" w:sz="6" w:space="0" w:color="auto"/>
              <w:right w:val="single" w:sz="6" w:space="0" w:color="auto"/>
            </w:tcBorders>
          </w:tcPr>
          <w:p w:rsidR="004829BE" w:rsidRPr="00E27052" w:rsidRDefault="004829BE" w:rsidP="004829BE">
            <w:pPr>
              <w:rPr>
                <w:rFonts w:ascii="Verdana" w:hAnsi="Verdana"/>
                <w:b/>
                <w:sz w:val="22"/>
                <w:szCs w:val="22"/>
              </w:rPr>
            </w:pPr>
            <w:r w:rsidRPr="00E27052">
              <w:rPr>
                <w:rFonts w:ascii="Verdana" w:hAnsi="Verdana"/>
                <w:b/>
                <w:sz w:val="22"/>
                <w:szCs w:val="22"/>
              </w:rPr>
              <w:t>INDICAZIONI DI CONSERVAZIONE</w:t>
            </w:r>
          </w:p>
        </w:tc>
        <w:tc>
          <w:tcPr>
            <w:tcW w:w="5313" w:type="dxa"/>
            <w:tcBorders>
              <w:top w:val="single" w:sz="6" w:space="0" w:color="auto"/>
              <w:left w:val="single" w:sz="6" w:space="0" w:color="auto"/>
              <w:bottom w:val="single" w:sz="6" w:space="0" w:color="auto"/>
            </w:tcBorders>
          </w:tcPr>
          <w:p w:rsidR="004829BE" w:rsidRPr="00E27052" w:rsidRDefault="005D273B" w:rsidP="004829BE">
            <w:pPr>
              <w:rPr>
                <w:rFonts w:ascii="Verdana" w:hAnsi="Verdana"/>
                <w:sz w:val="22"/>
                <w:szCs w:val="22"/>
              </w:rPr>
            </w:pPr>
            <w:r w:rsidRPr="00E27052">
              <w:rPr>
                <w:rFonts w:ascii="Verdana" w:hAnsi="Verdana"/>
                <w:sz w:val="22"/>
                <w:szCs w:val="22"/>
              </w:rPr>
              <w:t>Conservare in un luogo fresco e asc</w:t>
            </w:r>
            <w:r w:rsidR="0058150A" w:rsidRPr="00E27052">
              <w:rPr>
                <w:rFonts w:ascii="Verdana" w:hAnsi="Verdana"/>
                <w:sz w:val="22"/>
                <w:szCs w:val="22"/>
              </w:rPr>
              <w:t>iutto lontano dalla fonti di calore diretto</w:t>
            </w:r>
          </w:p>
        </w:tc>
      </w:tr>
    </w:tbl>
    <w:p w:rsidR="003B0657" w:rsidRPr="00E27052" w:rsidRDefault="003B0657" w:rsidP="004829BE">
      <w:pPr>
        <w:rPr>
          <w:rFonts w:ascii="Verdana" w:hAnsi="Verdana"/>
          <w:b/>
          <w:sz w:val="22"/>
          <w:szCs w:val="22"/>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5313"/>
      </w:tblGrid>
      <w:tr w:rsidR="004829BE" w:rsidRPr="00E27052" w:rsidTr="00F02952">
        <w:tc>
          <w:tcPr>
            <w:tcW w:w="4465" w:type="dxa"/>
            <w:tcBorders>
              <w:top w:val="single" w:sz="6" w:space="0" w:color="auto"/>
              <w:bottom w:val="single" w:sz="6" w:space="0" w:color="auto"/>
              <w:right w:val="single" w:sz="6" w:space="0" w:color="auto"/>
            </w:tcBorders>
            <w:shd w:val="pct12" w:color="auto" w:fill="auto"/>
          </w:tcPr>
          <w:p w:rsidR="004829BE" w:rsidRPr="00E27052" w:rsidRDefault="004829BE" w:rsidP="004829BE">
            <w:pPr>
              <w:rPr>
                <w:rFonts w:ascii="Verdana" w:hAnsi="Verdana"/>
                <w:b/>
                <w:sz w:val="22"/>
                <w:szCs w:val="22"/>
              </w:rPr>
            </w:pPr>
            <w:r w:rsidRPr="00E27052">
              <w:rPr>
                <w:rFonts w:ascii="Verdana" w:hAnsi="Verdana"/>
                <w:b/>
                <w:sz w:val="22"/>
                <w:szCs w:val="22"/>
              </w:rPr>
              <w:t>PACKAGING</w:t>
            </w:r>
          </w:p>
        </w:tc>
        <w:tc>
          <w:tcPr>
            <w:tcW w:w="5313" w:type="dxa"/>
            <w:tcBorders>
              <w:top w:val="single" w:sz="6" w:space="0" w:color="auto"/>
              <w:left w:val="single" w:sz="6" w:space="0" w:color="auto"/>
              <w:bottom w:val="single" w:sz="6" w:space="0" w:color="auto"/>
            </w:tcBorders>
            <w:shd w:val="pct12" w:color="auto" w:fill="auto"/>
          </w:tcPr>
          <w:p w:rsidR="004829BE" w:rsidRPr="00E27052" w:rsidRDefault="004829BE" w:rsidP="004829BE">
            <w:pPr>
              <w:rPr>
                <w:rFonts w:ascii="Verdana" w:hAnsi="Verdana"/>
                <w:b/>
                <w:sz w:val="22"/>
                <w:szCs w:val="22"/>
              </w:rPr>
            </w:pPr>
          </w:p>
        </w:tc>
      </w:tr>
      <w:tr w:rsidR="002877FA" w:rsidRPr="00E27052" w:rsidTr="00F02952">
        <w:tc>
          <w:tcPr>
            <w:tcW w:w="4465" w:type="dxa"/>
            <w:tcBorders>
              <w:top w:val="single" w:sz="6" w:space="0" w:color="auto"/>
              <w:bottom w:val="single" w:sz="6" w:space="0" w:color="auto"/>
              <w:right w:val="single" w:sz="6" w:space="0" w:color="auto"/>
            </w:tcBorders>
          </w:tcPr>
          <w:p w:rsidR="002877FA" w:rsidRPr="00E27052" w:rsidRDefault="0058150A" w:rsidP="004829BE">
            <w:pPr>
              <w:rPr>
                <w:rFonts w:ascii="Verdana" w:hAnsi="Verdana"/>
                <w:b/>
                <w:sz w:val="22"/>
                <w:szCs w:val="22"/>
              </w:rPr>
            </w:pPr>
            <w:r w:rsidRPr="00E27052">
              <w:rPr>
                <w:rFonts w:ascii="Verdana" w:hAnsi="Verdana"/>
                <w:b/>
                <w:sz w:val="22"/>
                <w:szCs w:val="22"/>
              </w:rPr>
              <w:t>Sacchetto con cavallotto a fascia</w:t>
            </w:r>
          </w:p>
        </w:tc>
        <w:tc>
          <w:tcPr>
            <w:tcW w:w="5313" w:type="dxa"/>
            <w:tcBorders>
              <w:top w:val="single" w:sz="6" w:space="0" w:color="auto"/>
              <w:left w:val="single" w:sz="6" w:space="0" w:color="auto"/>
              <w:bottom w:val="single" w:sz="6" w:space="0" w:color="auto"/>
            </w:tcBorders>
          </w:tcPr>
          <w:p w:rsidR="002877FA" w:rsidRPr="00E27052" w:rsidRDefault="003E3D22" w:rsidP="00ED2349">
            <w:pPr>
              <w:jc w:val="center"/>
              <w:rPr>
                <w:rFonts w:ascii="Tahoma" w:hAnsi="Tahoma" w:cs="Tahoma"/>
                <w:sz w:val="22"/>
                <w:szCs w:val="22"/>
              </w:rPr>
            </w:pPr>
            <w:r w:rsidRPr="00E27052">
              <w:rPr>
                <w:rFonts w:ascii="Tahoma" w:hAnsi="Tahoma" w:cs="Tahoma"/>
                <w:sz w:val="22"/>
                <w:szCs w:val="22"/>
              </w:rPr>
              <w:t>120g</w:t>
            </w:r>
          </w:p>
        </w:tc>
      </w:tr>
      <w:tr w:rsidR="002877FA" w:rsidRPr="00E27052" w:rsidTr="00F02952">
        <w:tc>
          <w:tcPr>
            <w:tcW w:w="4465" w:type="dxa"/>
            <w:tcBorders>
              <w:top w:val="single" w:sz="6" w:space="0" w:color="auto"/>
              <w:bottom w:val="single" w:sz="6" w:space="0" w:color="auto"/>
              <w:right w:val="single" w:sz="6" w:space="0" w:color="auto"/>
            </w:tcBorders>
          </w:tcPr>
          <w:p w:rsidR="002877FA" w:rsidRPr="00E27052" w:rsidRDefault="003E3D22" w:rsidP="005D273B">
            <w:pPr>
              <w:rPr>
                <w:rFonts w:ascii="Verdana" w:hAnsi="Verdana"/>
                <w:b/>
                <w:sz w:val="22"/>
                <w:szCs w:val="22"/>
              </w:rPr>
            </w:pPr>
            <w:r w:rsidRPr="00E27052">
              <w:rPr>
                <w:rFonts w:ascii="Verdana" w:hAnsi="Verdana"/>
                <w:b/>
                <w:sz w:val="22"/>
                <w:szCs w:val="22"/>
              </w:rPr>
              <w:t>Cartone</w:t>
            </w:r>
          </w:p>
        </w:tc>
        <w:tc>
          <w:tcPr>
            <w:tcW w:w="5313" w:type="dxa"/>
            <w:tcBorders>
              <w:top w:val="single" w:sz="6" w:space="0" w:color="auto"/>
              <w:left w:val="single" w:sz="6" w:space="0" w:color="auto"/>
              <w:bottom w:val="single" w:sz="6" w:space="0" w:color="auto"/>
            </w:tcBorders>
          </w:tcPr>
          <w:p w:rsidR="005D273B" w:rsidRPr="00E27052" w:rsidRDefault="009724DA" w:rsidP="00343B89">
            <w:pPr>
              <w:jc w:val="center"/>
              <w:rPr>
                <w:rFonts w:ascii="Tahoma" w:hAnsi="Tahoma" w:cs="Tahoma"/>
                <w:sz w:val="22"/>
                <w:szCs w:val="22"/>
              </w:rPr>
            </w:pPr>
            <w:r w:rsidRPr="00E27052">
              <w:rPr>
                <w:rFonts w:ascii="Tahoma" w:hAnsi="Tahoma" w:cs="Tahoma"/>
                <w:sz w:val="22"/>
                <w:szCs w:val="22"/>
              </w:rPr>
              <w:t>15</w:t>
            </w:r>
            <w:r w:rsidR="003E3D22" w:rsidRPr="00E27052">
              <w:rPr>
                <w:rFonts w:ascii="Tahoma" w:hAnsi="Tahoma" w:cs="Tahoma"/>
                <w:sz w:val="22"/>
                <w:szCs w:val="22"/>
              </w:rPr>
              <w:t xml:space="preserve"> pz /cartone</w:t>
            </w:r>
          </w:p>
        </w:tc>
      </w:tr>
    </w:tbl>
    <w:p w:rsidR="003B0657" w:rsidRPr="00E27052" w:rsidRDefault="003B0657" w:rsidP="004829BE">
      <w:pPr>
        <w:rPr>
          <w:rFonts w:ascii="Verdana" w:hAnsi="Verdana"/>
          <w:sz w:val="22"/>
          <w:szCs w:val="22"/>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5030"/>
      </w:tblGrid>
      <w:tr w:rsidR="004829BE" w:rsidRPr="00E27052" w:rsidTr="00F02952">
        <w:tc>
          <w:tcPr>
            <w:tcW w:w="4748" w:type="dxa"/>
            <w:tcBorders>
              <w:top w:val="single" w:sz="4" w:space="0" w:color="auto"/>
              <w:left w:val="single" w:sz="4" w:space="0" w:color="auto"/>
              <w:bottom w:val="single" w:sz="4" w:space="0" w:color="auto"/>
              <w:right w:val="single" w:sz="4" w:space="0" w:color="auto"/>
            </w:tcBorders>
            <w:shd w:val="pct20" w:color="auto" w:fill="FFFFFF"/>
          </w:tcPr>
          <w:p w:rsidR="004829BE" w:rsidRPr="00E27052" w:rsidRDefault="004829BE" w:rsidP="004829BE">
            <w:pPr>
              <w:rPr>
                <w:rFonts w:ascii="Verdana" w:hAnsi="Verdana"/>
                <w:b/>
                <w:sz w:val="22"/>
                <w:szCs w:val="22"/>
              </w:rPr>
            </w:pPr>
            <w:r w:rsidRPr="00E27052">
              <w:rPr>
                <w:rFonts w:ascii="Verdana" w:hAnsi="Verdana"/>
                <w:b/>
                <w:sz w:val="22"/>
                <w:szCs w:val="22"/>
              </w:rPr>
              <w:t>INFORMAZIONI NUTRIZIONALI</w:t>
            </w:r>
          </w:p>
        </w:tc>
        <w:tc>
          <w:tcPr>
            <w:tcW w:w="5030" w:type="dxa"/>
            <w:tcBorders>
              <w:top w:val="single" w:sz="4" w:space="0" w:color="auto"/>
              <w:left w:val="single" w:sz="4" w:space="0" w:color="auto"/>
              <w:bottom w:val="single" w:sz="4" w:space="0" w:color="auto"/>
              <w:right w:val="single" w:sz="4" w:space="0" w:color="auto"/>
            </w:tcBorders>
            <w:shd w:val="pct20" w:color="auto" w:fill="FFFFFF"/>
          </w:tcPr>
          <w:p w:rsidR="004829BE" w:rsidRPr="00E27052" w:rsidRDefault="004829BE" w:rsidP="004829BE">
            <w:pPr>
              <w:rPr>
                <w:rFonts w:ascii="Verdana" w:hAnsi="Verdana"/>
                <w:b/>
                <w:sz w:val="22"/>
                <w:szCs w:val="22"/>
              </w:rPr>
            </w:pPr>
            <w:r w:rsidRPr="00E27052">
              <w:rPr>
                <w:rFonts w:ascii="Verdana" w:hAnsi="Verdana"/>
                <w:b/>
                <w:sz w:val="22"/>
                <w:szCs w:val="22"/>
              </w:rPr>
              <w:t xml:space="preserve">(Valori medi per </w:t>
            </w:r>
            <w:smartTag w:uri="urn:schemas-microsoft-com:office:smarttags" w:element="metricconverter">
              <w:smartTagPr>
                <w:attr w:name="ProductID" w:val="0,5 g"/>
              </w:smartTagPr>
              <w:r w:rsidRPr="00E27052">
                <w:rPr>
                  <w:rFonts w:ascii="Verdana" w:hAnsi="Verdana"/>
                  <w:b/>
                  <w:sz w:val="22"/>
                  <w:szCs w:val="22"/>
                </w:rPr>
                <w:t>100 g</w:t>
              </w:r>
            </w:smartTag>
            <w:r w:rsidRPr="00E27052">
              <w:rPr>
                <w:rFonts w:ascii="Verdana" w:hAnsi="Verdana"/>
                <w:b/>
                <w:sz w:val="22"/>
                <w:szCs w:val="22"/>
              </w:rPr>
              <w:t>)</w:t>
            </w:r>
          </w:p>
          <w:p w:rsidR="004829BE" w:rsidRPr="00E27052" w:rsidRDefault="004829BE" w:rsidP="004829BE">
            <w:pPr>
              <w:rPr>
                <w:rFonts w:ascii="Verdana" w:hAnsi="Verdana"/>
                <w:b/>
                <w:sz w:val="22"/>
                <w:szCs w:val="22"/>
              </w:rPr>
            </w:pPr>
            <w:r w:rsidRPr="00E27052">
              <w:rPr>
                <w:rFonts w:ascii="Verdana" w:hAnsi="Verdana"/>
                <w:b/>
                <w:sz w:val="22"/>
                <w:szCs w:val="22"/>
              </w:rPr>
              <w:t xml:space="preserve"> </w:t>
            </w:r>
          </w:p>
        </w:tc>
      </w:tr>
      <w:tr w:rsidR="002877FA" w:rsidRPr="00E27052" w:rsidTr="00F02952">
        <w:tc>
          <w:tcPr>
            <w:tcW w:w="4748" w:type="dxa"/>
            <w:tcBorders>
              <w:top w:val="single" w:sz="4" w:space="0" w:color="auto"/>
            </w:tcBorders>
          </w:tcPr>
          <w:p w:rsidR="002877FA" w:rsidRPr="00E27052" w:rsidRDefault="002877FA" w:rsidP="004829BE">
            <w:pPr>
              <w:rPr>
                <w:rFonts w:ascii="Verdana" w:hAnsi="Verdana"/>
                <w:bCs/>
                <w:sz w:val="22"/>
                <w:szCs w:val="22"/>
              </w:rPr>
            </w:pPr>
            <w:r w:rsidRPr="00E27052">
              <w:rPr>
                <w:rFonts w:ascii="Verdana" w:hAnsi="Verdana"/>
                <w:bCs/>
                <w:sz w:val="22"/>
                <w:szCs w:val="22"/>
              </w:rPr>
              <w:t>ENERGIA</w:t>
            </w:r>
          </w:p>
        </w:tc>
        <w:tc>
          <w:tcPr>
            <w:tcW w:w="5030" w:type="dxa"/>
            <w:tcBorders>
              <w:top w:val="single" w:sz="4" w:space="0" w:color="auto"/>
            </w:tcBorders>
          </w:tcPr>
          <w:p w:rsidR="002877FA" w:rsidRPr="00E27052" w:rsidRDefault="009724DA" w:rsidP="00ED2349">
            <w:pPr>
              <w:jc w:val="center"/>
              <w:rPr>
                <w:rFonts w:ascii="Tahoma" w:hAnsi="Tahoma" w:cs="Tahoma"/>
                <w:sz w:val="22"/>
                <w:szCs w:val="22"/>
              </w:rPr>
            </w:pPr>
            <w:r w:rsidRPr="00E27052">
              <w:rPr>
                <w:rFonts w:ascii="Tahoma" w:hAnsi="Tahoma" w:cs="Tahoma"/>
                <w:sz w:val="22"/>
                <w:szCs w:val="22"/>
              </w:rPr>
              <w:t>1507</w:t>
            </w:r>
            <w:r w:rsidR="0090070B" w:rsidRPr="00E27052">
              <w:rPr>
                <w:rFonts w:ascii="Tahoma" w:hAnsi="Tahoma" w:cs="Tahoma"/>
                <w:sz w:val="22"/>
                <w:szCs w:val="22"/>
              </w:rPr>
              <w:t xml:space="preserve"> </w:t>
            </w:r>
            <w:proofErr w:type="spellStart"/>
            <w:r w:rsidR="0090070B" w:rsidRPr="00E27052">
              <w:rPr>
                <w:rFonts w:ascii="Tahoma" w:hAnsi="Tahoma" w:cs="Tahoma"/>
                <w:sz w:val="22"/>
                <w:szCs w:val="22"/>
              </w:rPr>
              <w:t>k</w:t>
            </w:r>
            <w:r w:rsidRPr="00E27052">
              <w:rPr>
                <w:rFonts w:ascii="Tahoma" w:hAnsi="Tahoma" w:cs="Tahoma"/>
                <w:sz w:val="22"/>
                <w:szCs w:val="22"/>
              </w:rPr>
              <w:t>J</w:t>
            </w:r>
            <w:proofErr w:type="spellEnd"/>
            <w:r w:rsidRPr="00E27052">
              <w:rPr>
                <w:rFonts w:ascii="Tahoma" w:hAnsi="Tahoma" w:cs="Tahoma"/>
                <w:sz w:val="22"/>
                <w:szCs w:val="22"/>
              </w:rPr>
              <w:t xml:space="preserve"> - 358</w:t>
            </w:r>
            <w:r w:rsidR="002877FA" w:rsidRPr="00E27052">
              <w:rPr>
                <w:rFonts w:ascii="Tahoma" w:hAnsi="Tahoma" w:cs="Tahoma"/>
                <w:sz w:val="22"/>
                <w:szCs w:val="22"/>
              </w:rPr>
              <w:t xml:space="preserve"> kcal</w:t>
            </w:r>
          </w:p>
        </w:tc>
      </w:tr>
      <w:tr w:rsidR="002877FA" w:rsidRPr="00E27052" w:rsidTr="00F02952">
        <w:tc>
          <w:tcPr>
            <w:tcW w:w="4748" w:type="dxa"/>
          </w:tcPr>
          <w:p w:rsidR="002877FA" w:rsidRPr="00E27052" w:rsidRDefault="002877FA" w:rsidP="004829BE">
            <w:pPr>
              <w:rPr>
                <w:rFonts w:ascii="Verdana" w:hAnsi="Verdana"/>
                <w:bCs/>
                <w:sz w:val="22"/>
                <w:szCs w:val="22"/>
              </w:rPr>
            </w:pPr>
            <w:r w:rsidRPr="00E27052">
              <w:rPr>
                <w:rFonts w:ascii="Verdana" w:hAnsi="Verdana"/>
                <w:bCs/>
                <w:sz w:val="22"/>
                <w:szCs w:val="22"/>
              </w:rPr>
              <w:t>GRASSI</w:t>
            </w:r>
          </w:p>
          <w:p w:rsidR="002877FA" w:rsidRPr="00E27052" w:rsidRDefault="002877FA" w:rsidP="004829BE">
            <w:pPr>
              <w:rPr>
                <w:rFonts w:ascii="Verdana" w:hAnsi="Verdana"/>
                <w:sz w:val="22"/>
                <w:szCs w:val="22"/>
              </w:rPr>
            </w:pPr>
            <w:r w:rsidRPr="00E27052">
              <w:rPr>
                <w:rFonts w:ascii="Verdana" w:hAnsi="Verdana"/>
                <w:sz w:val="22"/>
                <w:szCs w:val="22"/>
              </w:rPr>
              <w:t>DI CUI ACIDI GRASSI SATURI</w:t>
            </w:r>
          </w:p>
        </w:tc>
        <w:tc>
          <w:tcPr>
            <w:tcW w:w="5030" w:type="dxa"/>
          </w:tcPr>
          <w:p w:rsidR="002877FA" w:rsidRPr="00E27052" w:rsidRDefault="003E3D22" w:rsidP="00ED2349">
            <w:pPr>
              <w:jc w:val="center"/>
              <w:rPr>
                <w:rFonts w:ascii="Tahoma" w:hAnsi="Tahoma" w:cs="Tahoma"/>
                <w:bCs/>
                <w:sz w:val="22"/>
                <w:szCs w:val="22"/>
              </w:rPr>
            </w:pPr>
            <w:r w:rsidRPr="00E27052">
              <w:rPr>
                <w:rFonts w:ascii="Tahoma" w:hAnsi="Tahoma" w:cs="Tahoma"/>
                <w:bCs/>
                <w:sz w:val="22"/>
                <w:szCs w:val="22"/>
              </w:rPr>
              <w:t>0</w:t>
            </w:r>
            <w:r w:rsidR="002877FA" w:rsidRPr="00E27052">
              <w:rPr>
                <w:rFonts w:ascii="Tahoma" w:hAnsi="Tahoma" w:cs="Tahoma"/>
                <w:bCs/>
                <w:sz w:val="22"/>
                <w:szCs w:val="22"/>
              </w:rPr>
              <w:t xml:space="preserve">g </w:t>
            </w:r>
          </w:p>
          <w:p w:rsidR="002877FA" w:rsidRPr="00E27052" w:rsidRDefault="003E3D22" w:rsidP="00ED2349">
            <w:pPr>
              <w:jc w:val="center"/>
              <w:rPr>
                <w:rFonts w:ascii="Tahoma" w:hAnsi="Tahoma" w:cs="Tahoma"/>
                <w:bCs/>
                <w:sz w:val="22"/>
                <w:szCs w:val="22"/>
              </w:rPr>
            </w:pPr>
            <w:r w:rsidRPr="00E27052">
              <w:rPr>
                <w:rFonts w:ascii="Tahoma" w:hAnsi="Tahoma" w:cs="Tahoma"/>
                <w:bCs/>
                <w:sz w:val="22"/>
                <w:szCs w:val="22"/>
              </w:rPr>
              <w:t>0</w:t>
            </w:r>
            <w:r w:rsidR="002877FA" w:rsidRPr="00E27052">
              <w:rPr>
                <w:rFonts w:ascii="Tahoma" w:hAnsi="Tahoma" w:cs="Tahoma"/>
                <w:bCs/>
                <w:sz w:val="22"/>
                <w:szCs w:val="22"/>
              </w:rPr>
              <w:t>g</w:t>
            </w:r>
          </w:p>
        </w:tc>
      </w:tr>
      <w:tr w:rsidR="002877FA" w:rsidRPr="00E27052" w:rsidTr="00F02952">
        <w:tc>
          <w:tcPr>
            <w:tcW w:w="4748" w:type="dxa"/>
          </w:tcPr>
          <w:p w:rsidR="002877FA" w:rsidRPr="00E27052" w:rsidRDefault="002877FA" w:rsidP="004829BE">
            <w:pPr>
              <w:rPr>
                <w:rFonts w:ascii="Verdana" w:hAnsi="Verdana"/>
                <w:bCs/>
                <w:sz w:val="22"/>
                <w:szCs w:val="22"/>
              </w:rPr>
            </w:pPr>
            <w:r w:rsidRPr="00E27052">
              <w:rPr>
                <w:rFonts w:ascii="Verdana" w:hAnsi="Verdana"/>
                <w:bCs/>
                <w:sz w:val="22"/>
                <w:szCs w:val="22"/>
              </w:rPr>
              <w:t>CARBOIDRATI</w:t>
            </w:r>
          </w:p>
          <w:p w:rsidR="002877FA" w:rsidRPr="00E27052" w:rsidRDefault="002877FA" w:rsidP="004829BE">
            <w:pPr>
              <w:rPr>
                <w:rFonts w:ascii="Verdana" w:hAnsi="Verdana"/>
                <w:sz w:val="22"/>
                <w:szCs w:val="22"/>
              </w:rPr>
            </w:pPr>
            <w:r w:rsidRPr="00E27052">
              <w:rPr>
                <w:rFonts w:ascii="Verdana" w:hAnsi="Verdana"/>
                <w:sz w:val="22"/>
                <w:szCs w:val="22"/>
              </w:rPr>
              <w:t>DI CUI ZUCCHERI</w:t>
            </w:r>
          </w:p>
        </w:tc>
        <w:tc>
          <w:tcPr>
            <w:tcW w:w="5030" w:type="dxa"/>
          </w:tcPr>
          <w:p w:rsidR="002877FA" w:rsidRPr="00E27052" w:rsidRDefault="009724DA" w:rsidP="00ED2349">
            <w:pPr>
              <w:jc w:val="center"/>
              <w:rPr>
                <w:rFonts w:ascii="Tahoma" w:hAnsi="Tahoma" w:cs="Tahoma"/>
                <w:sz w:val="22"/>
                <w:szCs w:val="22"/>
                <w:lang w:val="fr-FR"/>
              </w:rPr>
            </w:pPr>
            <w:r w:rsidRPr="00E27052">
              <w:rPr>
                <w:rFonts w:ascii="Tahoma" w:hAnsi="Tahoma" w:cs="Tahoma"/>
                <w:sz w:val="22"/>
                <w:szCs w:val="22"/>
                <w:lang w:val="fr-FR"/>
              </w:rPr>
              <w:t>89</w:t>
            </w:r>
            <w:r w:rsidR="002877FA" w:rsidRPr="00E27052">
              <w:rPr>
                <w:rFonts w:ascii="Tahoma" w:hAnsi="Tahoma" w:cs="Tahoma"/>
                <w:sz w:val="22"/>
                <w:szCs w:val="22"/>
                <w:lang w:val="fr-FR"/>
              </w:rPr>
              <w:t xml:space="preserve"> g</w:t>
            </w:r>
          </w:p>
          <w:p w:rsidR="002877FA" w:rsidRPr="00E27052" w:rsidRDefault="003E3D22" w:rsidP="00ED2349">
            <w:pPr>
              <w:jc w:val="center"/>
              <w:rPr>
                <w:sz w:val="22"/>
                <w:szCs w:val="22"/>
                <w:lang w:val="fr-FR"/>
              </w:rPr>
            </w:pPr>
            <w:r w:rsidRPr="00E27052">
              <w:rPr>
                <w:rFonts w:ascii="Tahoma" w:hAnsi="Tahoma" w:cs="Tahoma"/>
                <w:sz w:val="22"/>
                <w:szCs w:val="22"/>
                <w:lang w:val="fr-FR"/>
              </w:rPr>
              <w:t>73</w:t>
            </w:r>
            <w:r w:rsidR="002877FA" w:rsidRPr="00E27052">
              <w:rPr>
                <w:rFonts w:ascii="Tahoma" w:hAnsi="Tahoma" w:cs="Tahoma"/>
                <w:sz w:val="22"/>
                <w:szCs w:val="22"/>
                <w:lang w:val="fr-FR"/>
              </w:rPr>
              <w:t xml:space="preserve"> g</w:t>
            </w:r>
          </w:p>
        </w:tc>
      </w:tr>
      <w:tr w:rsidR="002877FA" w:rsidRPr="00E27052" w:rsidTr="00F02952">
        <w:tc>
          <w:tcPr>
            <w:tcW w:w="4748" w:type="dxa"/>
          </w:tcPr>
          <w:p w:rsidR="002877FA" w:rsidRPr="00E27052" w:rsidRDefault="002877FA" w:rsidP="004829BE">
            <w:pPr>
              <w:rPr>
                <w:rFonts w:ascii="Verdana" w:hAnsi="Verdana"/>
                <w:bCs/>
                <w:sz w:val="22"/>
                <w:szCs w:val="22"/>
              </w:rPr>
            </w:pPr>
            <w:r w:rsidRPr="00E27052">
              <w:rPr>
                <w:rFonts w:ascii="Verdana" w:hAnsi="Verdana"/>
                <w:bCs/>
                <w:sz w:val="22"/>
                <w:szCs w:val="22"/>
                <w:lang w:val="de-DE"/>
              </w:rPr>
              <w:t>FIBRE</w:t>
            </w:r>
          </w:p>
        </w:tc>
        <w:tc>
          <w:tcPr>
            <w:tcW w:w="5030" w:type="dxa"/>
          </w:tcPr>
          <w:p w:rsidR="002877FA" w:rsidRPr="00E27052" w:rsidRDefault="009724DA" w:rsidP="00ED2349">
            <w:pPr>
              <w:jc w:val="center"/>
              <w:rPr>
                <w:rFonts w:ascii="Tahoma" w:hAnsi="Tahoma" w:cs="Tahoma"/>
                <w:bCs/>
                <w:sz w:val="22"/>
                <w:szCs w:val="22"/>
              </w:rPr>
            </w:pPr>
            <w:r w:rsidRPr="00E27052">
              <w:rPr>
                <w:rFonts w:ascii="Tahoma" w:hAnsi="Tahoma" w:cs="Tahoma"/>
                <w:bCs/>
                <w:sz w:val="22"/>
                <w:szCs w:val="22"/>
              </w:rPr>
              <w:t xml:space="preserve"> </w:t>
            </w:r>
            <w:r w:rsidR="003E3D22" w:rsidRPr="00E27052">
              <w:rPr>
                <w:rFonts w:ascii="Tahoma" w:hAnsi="Tahoma" w:cs="Tahoma"/>
                <w:bCs/>
                <w:sz w:val="22"/>
                <w:szCs w:val="22"/>
              </w:rPr>
              <w:t>0</w:t>
            </w:r>
            <w:r w:rsidR="002877FA" w:rsidRPr="00E27052">
              <w:rPr>
                <w:rFonts w:ascii="Tahoma" w:hAnsi="Tahoma" w:cs="Tahoma"/>
                <w:bCs/>
                <w:sz w:val="22"/>
                <w:szCs w:val="22"/>
              </w:rPr>
              <w:t xml:space="preserve"> g</w:t>
            </w:r>
          </w:p>
        </w:tc>
      </w:tr>
      <w:tr w:rsidR="002877FA" w:rsidRPr="00E27052" w:rsidTr="00F02952">
        <w:tc>
          <w:tcPr>
            <w:tcW w:w="4748" w:type="dxa"/>
          </w:tcPr>
          <w:p w:rsidR="002877FA" w:rsidRPr="00E27052" w:rsidRDefault="002877FA" w:rsidP="004829BE">
            <w:pPr>
              <w:rPr>
                <w:rFonts w:ascii="Verdana" w:hAnsi="Verdana"/>
                <w:bCs/>
                <w:sz w:val="22"/>
                <w:szCs w:val="22"/>
              </w:rPr>
            </w:pPr>
            <w:r w:rsidRPr="00E27052">
              <w:rPr>
                <w:rFonts w:ascii="Verdana" w:hAnsi="Verdana"/>
                <w:bCs/>
                <w:sz w:val="22"/>
                <w:szCs w:val="22"/>
              </w:rPr>
              <w:t>PROTEINE</w:t>
            </w:r>
          </w:p>
        </w:tc>
        <w:tc>
          <w:tcPr>
            <w:tcW w:w="5030" w:type="dxa"/>
          </w:tcPr>
          <w:p w:rsidR="002877FA" w:rsidRPr="00E27052" w:rsidRDefault="009724DA" w:rsidP="00ED2349">
            <w:pPr>
              <w:jc w:val="center"/>
              <w:rPr>
                <w:rFonts w:ascii="Tahoma" w:hAnsi="Tahoma" w:cs="Tahoma"/>
                <w:bCs/>
                <w:sz w:val="22"/>
                <w:szCs w:val="22"/>
              </w:rPr>
            </w:pPr>
            <w:r w:rsidRPr="00E27052">
              <w:rPr>
                <w:rFonts w:ascii="Tahoma" w:hAnsi="Tahoma" w:cs="Tahoma"/>
                <w:bCs/>
                <w:sz w:val="22"/>
                <w:szCs w:val="22"/>
              </w:rPr>
              <w:t xml:space="preserve"> 0</w:t>
            </w:r>
            <w:r w:rsidR="002877FA" w:rsidRPr="00E27052">
              <w:rPr>
                <w:rFonts w:ascii="Tahoma" w:hAnsi="Tahoma" w:cs="Tahoma"/>
                <w:bCs/>
                <w:sz w:val="22"/>
                <w:szCs w:val="22"/>
              </w:rPr>
              <w:t xml:space="preserve"> g</w:t>
            </w:r>
          </w:p>
        </w:tc>
      </w:tr>
      <w:tr w:rsidR="002877FA" w:rsidRPr="00E27052" w:rsidTr="00F02952">
        <w:tc>
          <w:tcPr>
            <w:tcW w:w="4748" w:type="dxa"/>
          </w:tcPr>
          <w:p w:rsidR="002877FA" w:rsidRPr="00E27052" w:rsidRDefault="002877FA" w:rsidP="004829BE">
            <w:pPr>
              <w:rPr>
                <w:rFonts w:ascii="Verdana" w:hAnsi="Verdana"/>
                <w:bCs/>
                <w:sz w:val="22"/>
                <w:szCs w:val="22"/>
              </w:rPr>
            </w:pPr>
            <w:r w:rsidRPr="00E27052">
              <w:rPr>
                <w:rFonts w:ascii="Verdana" w:hAnsi="Verdana"/>
                <w:bCs/>
                <w:sz w:val="22"/>
                <w:szCs w:val="22"/>
              </w:rPr>
              <w:t>SALE</w:t>
            </w:r>
          </w:p>
        </w:tc>
        <w:tc>
          <w:tcPr>
            <w:tcW w:w="5030" w:type="dxa"/>
          </w:tcPr>
          <w:p w:rsidR="002877FA" w:rsidRPr="00E27052" w:rsidRDefault="002877FA" w:rsidP="00ED2349">
            <w:pPr>
              <w:jc w:val="center"/>
              <w:rPr>
                <w:rFonts w:ascii="Tahoma" w:hAnsi="Tahoma" w:cs="Tahoma"/>
                <w:bCs/>
                <w:sz w:val="22"/>
                <w:szCs w:val="22"/>
              </w:rPr>
            </w:pPr>
            <w:r w:rsidRPr="00E27052">
              <w:rPr>
                <w:rFonts w:ascii="Tahoma" w:hAnsi="Tahoma" w:cs="Tahoma"/>
                <w:bCs/>
                <w:sz w:val="22"/>
                <w:szCs w:val="22"/>
              </w:rPr>
              <w:t xml:space="preserve"> </w:t>
            </w:r>
            <w:r w:rsidR="00271E00" w:rsidRPr="00E27052">
              <w:rPr>
                <w:rFonts w:ascii="Tahoma" w:hAnsi="Tahoma" w:cs="Tahoma"/>
                <w:bCs/>
                <w:sz w:val="22"/>
                <w:szCs w:val="22"/>
              </w:rPr>
              <w:t xml:space="preserve"> </w:t>
            </w:r>
            <w:r w:rsidR="003E3D22" w:rsidRPr="00E27052">
              <w:rPr>
                <w:rFonts w:ascii="Tahoma" w:hAnsi="Tahoma" w:cs="Tahoma"/>
                <w:bCs/>
                <w:sz w:val="22"/>
                <w:szCs w:val="22"/>
              </w:rPr>
              <w:t>0</w:t>
            </w:r>
            <w:r w:rsidRPr="00E27052">
              <w:rPr>
                <w:rFonts w:ascii="Tahoma" w:hAnsi="Tahoma" w:cs="Tahoma"/>
                <w:bCs/>
                <w:sz w:val="22"/>
                <w:szCs w:val="22"/>
              </w:rPr>
              <w:t xml:space="preserve"> g</w:t>
            </w:r>
          </w:p>
        </w:tc>
      </w:tr>
    </w:tbl>
    <w:p w:rsidR="009724DA" w:rsidRPr="00E27052" w:rsidRDefault="009724DA" w:rsidP="0090070B">
      <w:pPr>
        <w:rPr>
          <w:sz w:val="22"/>
          <w:szCs w:val="22"/>
          <w:lang w:val="fr-FR"/>
        </w:rPr>
      </w:pPr>
    </w:p>
    <w:tbl>
      <w:tblPr>
        <w:tblW w:w="97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307"/>
        <w:gridCol w:w="3471"/>
      </w:tblGrid>
      <w:tr w:rsidR="00343B89" w:rsidRPr="00E27052" w:rsidTr="00457CB0">
        <w:tc>
          <w:tcPr>
            <w:tcW w:w="6307" w:type="dxa"/>
            <w:tcBorders>
              <w:top w:val="single" w:sz="6" w:space="0" w:color="auto"/>
              <w:bottom w:val="single" w:sz="6" w:space="0" w:color="auto"/>
              <w:right w:val="single" w:sz="6" w:space="0" w:color="auto"/>
            </w:tcBorders>
            <w:shd w:val="pct12" w:color="auto" w:fill="auto"/>
          </w:tcPr>
          <w:p w:rsidR="00343B89" w:rsidRPr="00E27052" w:rsidRDefault="006030F4" w:rsidP="00457CB0">
            <w:pPr>
              <w:rPr>
                <w:rFonts w:ascii="Verdana" w:hAnsi="Verdana"/>
                <w:b/>
                <w:sz w:val="22"/>
                <w:szCs w:val="22"/>
              </w:rPr>
            </w:pPr>
            <w:r w:rsidRPr="00E27052">
              <w:rPr>
                <w:rFonts w:ascii="Verdana" w:hAnsi="Verdana"/>
                <w:b/>
                <w:sz w:val="22"/>
                <w:szCs w:val="22"/>
              </w:rPr>
              <w:t>INFORMAZIONI ALLERGENI(direttiva 2003/89/CE)</w:t>
            </w:r>
          </w:p>
        </w:tc>
        <w:tc>
          <w:tcPr>
            <w:tcW w:w="3471" w:type="dxa"/>
            <w:tcBorders>
              <w:top w:val="single" w:sz="6" w:space="0" w:color="auto"/>
              <w:left w:val="single" w:sz="6" w:space="0" w:color="auto"/>
              <w:bottom w:val="single" w:sz="6" w:space="0" w:color="auto"/>
            </w:tcBorders>
            <w:shd w:val="pct12" w:color="auto" w:fill="auto"/>
          </w:tcPr>
          <w:p w:rsidR="00343B89" w:rsidRPr="00E27052" w:rsidRDefault="00343B89" w:rsidP="00457CB0">
            <w:pPr>
              <w:rPr>
                <w:rFonts w:ascii="Verdana" w:hAnsi="Verdana"/>
                <w:b/>
                <w:sz w:val="22"/>
                <w:szCs w:val="22"/>
              </w:rPr>
            </w:pPr>
            <w:r w:rsidRPr="00E27052">
              <w:rPr>
                <w:rFonts w:ascii="Verdana" w:hAnsi="Verdana"/>
                <w:b/>
                <w:bCs/>
                <w:i/>
                <w:iCs/>
                <w:sz w:val="22"/>
                <w:szCs w:val="22"/>
              </w:rPr>
              <w:t>non è presente nel prodotto finito</w:t>
            </w:r>
          </w:p>
        </w:tc>
      </w:tr>
      <w:tr w:rsidR="00343B89" w:rsidRPr="00E27052" w:rsidTr="00457CB0">
        <w:trPr>
          <w:trHeight w:val="586"/>
        </w:trPr>
        <w:tc>
          <w:tcPr>
            <w:tcW w:w="6307" w:type="dxa"/>
            <w:tcBorders>
              <w:top w:val="single" w:sz="6" w:space="0" w:color="auto"/>
              <w:bottom w:val="single" w:sz="6" w:space="0" w:color="auto"/>
              <w:right w:val="single" w:sz="6" w:space="0" w:color="auto"/>
            </w:tcBorders>
          </w:tcPr>
          <w:p w:rsidR="00343B89" w:rsidRPr="00E27052" w:rsidRDefault="00343B89" w:rsidP="00457CB0">
            <w:pPr>
              <w:autoSpaceDE w:val="0"/>
              <w:autoSpaceDN w:val="0"/>
              <w:adjustRightInd w:val="0"/>
              <w:rPr>
                <w:rFonts w:ascii="Verdana" w:hAnsi="Verdana"/>
                <w:sz w:val="22"/>
                <w:szCs w:val="22"/>
                <w:lang w:eastAsia="it-IT"/>
              </w:rPr>
            </w:pPr>
            <w:r w:rsidRPr="00E27052">
              <w:rPr>
                <w:rFonts w:ascii="Verdana" w:hAnsi="Verdana"/>
                <w:sz w:val="22"/>
                <w:szCs w:val="22"/>
                <w:lang w:eastAsia="it-IT"/>
              </w:rPr>
              <w:t>Cereali contenenti glutine e prodotti a base di cereali contenenti glutine</w:t>
            </w:r>
          </w:p>
        </w:tc>
        <w:tc>
          <w:tcPr>
            <w:tcW w:w="3471" w:type="dxa"/>
            <w:tcBorders>
              <w:top w:val="single" w:sz="6" w:space="0" w:color="auto"/>
              <w:left w:val="single" w:sz="6" w:space="0" w:color="auto"/>
              <w:bottom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bottom w:val="single" w:sz="6" w:space="0" w:color="auto"/>
              <w:right w:val="single" w:sz="6" w:space="0" w:color="auto"/>
            </w:tcBorders>
          </w:tcPr>
          <w:p w:rsidR="00343B89" w:rsidRPr="00E27052" w:rsidRDefault="00343B89" w:rsidP="00457CB0">
            <w:pPr>
              <w:autoSpaceDE w:val="0"/>
              <w:autoSpaceDN w:val="0"/>
              <w:adjustRightInd w:val="0"/>
              <w:rPr>
                <w:rFonts w:ascii="Verdana" w:hAnsi="Verdana"/>
                <w:sz w:val="22"/>
                <w:szCs w:val="22"/>
                <w:lang w:eastAsia="it-IT"/>
              </w:rPr>
            </w:pPr>
            <w:r w:rsidRPr="00E27052">
              <w:rPr>
                <w:rFonts w:ascii="Verdana" w:hAnsi="Verdana"/>
                <w:sz w:val="22"/>
                <w:szCs w:val="22"/>
                <w:lang w:eastAsia="it-IT"/>
              </w:rPr>
              <w:t>Crostacei e prodotti a base di crostacei</w:t>
            </w:r>
          </w:p>
        </w:tc>
        <w:tc>
          <w:tcPr>
            <w:tcW w:w="3471" w:type="dxa"/>
            <w:tcBorders>
              <w:top w:val="single" w:sz="6" w:space="0" w:color="auto"/>
              <w:left w:val="single" w:sz="6" w:space="0" w:color="auto"/>
              <w:bottom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b/>
                <w:sz w:val="22"/>
                <w:szCs w:val="22"/>
              </w:rPr>
            </w:pPr>
            <w:r w:rsidRPr="00E27052">
              <w:rPr>
                <w:rFonts w:ascii="Verdana" w:hAnsi="Verdana"/>
                <w:sz w:val="22"/>
                <w:szCs w:val="22"/>
                <w:lang w:eastAsia="it-IT"/>
              </w:rPr>
              <w:t>Molluschi e prodotti a base di mollusco</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 xml:space="preserve">Uova e prodotti a base di uova </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 xml:space="preserve">Pesce e prodotti a base di pesce </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Arachidi e prodotti a base di arachidi</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Soia e prodotti a base di soia</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Latte e prodotti del latte (compreso lattosio)</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Frutta in guscio e prodotti derivati</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Sedano e prodotti a base di sedano</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Senape e prodotti a base di senape</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Semi di sesamo e prodotti a base di semi di sesamo</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Anidride solforosa e solfito in concentrazione superiori a 10mg/kg</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r w:rsidR="00343B89" w:rsidRPr="00E27052" w:rsidTr="00457CB0">
        <w:tc>
          <w:tcPr>
            <w:tcW w:w="6307"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rPr>
                <w:rFonts w:ascii="Verdana" w:hAnsi="Verdana"/>
                <w:sz w:val="22"/>
                <w:szCs w:val="22"/>
              </w:rPr>
            </w:pPr>
            <w:r w:rsidRPr="00E27052">
              <w:rPr>
                <w:rFonts w:ascii="Verdana" w:hAnsi="Verdana"/>
                <w:sz w:val="22"/>
                <w:szCs w:val="22"/>
              </w:rPr>
              <w:t xml:space="preserve">Lupino e prodotti a base di lupino </w:t>
            </w:r>
          </w:p>
        </w:tc>
        <w:tc>
          <w:tcPr>
            <w:tcW w:w="3471" w:type="dxa"/>
            <w:tcBorders>
              <w:top w:val="single" w:sz="6" w:space="0" w:color="auto"/>
              <w:left w:val="single" w:sz="6" w:space="0" w:color="auto"/>
              <w:bottom w:val="single" w:sz="6" w:space="0" w:color="auto"/>
              <w:right w:val="single" w:sz="6" w:space="0" w:color="auto"/>
            </w:tcBorders>
          </w:tcPr>
          <w:p w:rsidR="00343B89" w:rsidRPr="00E27052" w:rsidRDefault="00343B89" w:rsidP="00457CB0">
            <w:pPr>
              <w:jc w:val="center"/>
              <w:rPr>
                <w:rFonts w:ascii="Tahoma" w:hAnsi="Tahoma" w:cs="Tahoma"/>
                <w:sz w:val="22"/>
                <w:szCs w:val="22"/>
              </w:rPr>
            </w:pPr>
            <w:r w:rsidRPr="00E27052">
              <w:rPr>
                <w:rFonts w:ascii="Tahoma" w:hAnsi="Tahoma" w:cs="Tahoma"/>
                <w:sz w:val="22"/>
                <w:szCs w:val="22"/>
              </w:rPr>
              <w:t>X</w:t>
            </w:r>
          </w:p>
        </w:tc>
      </w:tr>
    </w:tbl>
    <w:p w:rsidR="00271E00" w:rsidRPr="00E27052" w:rsidRDefault="00271E00" w:rsidP="0090070B">
      <w:pPr>
        <w:rPr>
          <w:sz w:val="22"/>
          <w:szCs w:val="22"/>
        </w:rPr>
      </w:pPr>
    </w:p>
    <w:p w:rsidR="00271E00" w:rsidRPr="00E27052" w:rsidRDefault="00271E00" w:rsidP="00271E00">
      <w:pPr>
        <w:autoSpaceDE w:val="0"/>
        <w:autoSpaceDN w:val="0"/>
        <w:adjustRightInd w:val="0"/>
        <w:rPr>
          <w:rFonts w:ascii="Times New Roman" w:hAnsi="Times New Roman"/>
          <w:sz w:val="22"/>
          <w:szCs w:val="22"/>
          <w:lang w:eastAsia="it-IT"/>
        </w:rPr>
      </w:pPr>
    </w:p>
    <w:sectPr w:rsidR="00271E00" w:rsidRPr="00E27052" w:rsidSect="00E22B76">
      <w:headerReference w:type="default" r:id="rId9"/>
      <w:footerReference w:type="default" r:id="rId10"/>
      <w:pgSz w:w="11900" w:h="16840"/>
      <w:pgMar w:top="1417" w:right="1134" w:bottom="1134" w:left="1134" w:header="0" w:footer="25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F2" w:rsidRDefault="00070FF2" w:rsidP="00E22B76">
      <w:r>
        <w:separator/>
      </w:r>
    </w:p>
  </w:endnote>
  <w:endnote w:type="continuationSeparator" w:id="0">
    <w:p w:rsidR="00070FF2" w:rsidRDefault="00070FF2" w:rsidP="00E2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SimSun"/>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
    <w:altName w:val="SimSun"/>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A95CDC" w:rsidP="0030262E">
    <w:pPr>
      <w:pStyle w:val="Pidipagina"/>
      <w:ind w:left="-709"/>
      <w:jc w:val="right"/>
    </w:pPr>
    <w:r>
      <w:ta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F2" w:rsidRDefault="00070FF2" w:rsidP="00E22B76">
      <w:r>
        <w:separator/>
      </w:r>
    </w:p>
  </w:footnote>
  <w:footnote w:type="continuationSeparator" w:id="0">
    <w:p w:rsidR="00070FF2" w:rsidRDefault="00070FF2" w:rsidP="00E22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FF2" w:rsidRDefault="00070FF2"/>
  <w:tbl>
    <w:tblPr>
      <w:tblW w:w="9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54"/>
      <w:gridCol w:w="4803"/>
      <w:gridCol w:w="2260"/>
    </w:tblGrid>
    <w:tr w:rsidR="00070FF2" w:rsidTr="003F288D">
      <w:trPr>
        <w:trHeight w:val="1837"/>
      </w:trPr>
      <w:tc>
        <w:tcPr>
          <w:tcW w:w="2754" w:type="dxa"/>
          <w:tcBorders>
            <w:top w:val="single" w:sz="4" w:space="0" w:color="auto"/>
            <w:left w:val="single" w:sz="4" w:space="0" w:color="auto"/>
            <w:bottom w:val="single" w:sz="4" w:space="0" w:color="auto"/>
          </w:tcBorders>
        </w:tcPr>
        <w:p w:rsidR="00070FF2" w:rsidRDefault="00070FF2" w:rsidP="00FB216A">
          <w:pPr>
            <w:jc w:val="center"/>
          </w:pPr>
        </w:p>
        <w:p w:rsidR="00070FF2" w:rsidRPr="00FB216A" w:rsidRDefault="00F3341C" w:rsidP="00FB216A">
          <w:pPr>
            <w:jc w:val="center"/>
          </w:pPr>
          <w:r>
            <w:rPr>
              <w:noProof/>
              <w:lang w:eastAsia="it-IT"/>
            </w:rPr>
            <w:drawing>
              <wp:inline distT="0" distB="0" distL="0" distR="0" wp14:anchorId="5A9C1BC8" wp14:editId="31E2B221">
                <wp:extent cx="904875" cy="904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803" w:type="dxa"/>
          <w:tcBorders>
            <w:top w:val="single" w:sz="4" w:space="0" w:color="auto"/>
            <w:bottom w:val="single" w:sz="4" w:space="0" w:color="auto"/>
          </w:tcBorders>
        </w:tcPr>
        <w:p w:rsidR="00070FF2" w:rsidRPr="00FB216A" w:rsidRDefault="00070FF2" w:rsidP="00FB216A">
          <w:pPr>
            <w:jc w:val="center"/>
          </w:pPr>
        </w:p>
        <w:p w:rsidR="00F322CF" w:rsidRPr="00F322CF" w:rsidRDefault="00251FD7" w:rsidP="004829BE">
          <w:pPr>
            <w:jc w:val="center"/>
            <w:rPr>
              <w:rFonts w:ascii="Tahoma" w:hAnsi="Tahoma" w:cs="Tahoma"/>
              <w:b/>
              <w:sz w:val="32"/>
              <w:szCs w:val="32"/>
            </w:rPr>
          </w:pPr>
          <w:r>
            <w:rPr>
              <w:rFonts w:ascii="Tahoma" w:hAnsi="Tahoma" w:cs="Tahoma"/>
              <w:b/>
              <w:sz w:val="32"/>
              <w:szCs w:val="32"/>
            </w:rPr>
            <w:t>L’APE D’ORO</w:t>
          </w:r>
          <w:r w:rsidRPr="00F322CF">
            <w:rPr>
              <w:rFonts w:ascii="Tahoma" w:hAnsi="Tahoma" w:cs="Tahoma"/>
              <w:b/>
              <w:sz w:val="32"/>
              <w:szCs w:val="32"/>
            </w:rPr>
            <w:t xml:space="preserve"> </w:t>
          </w:r>
        </w:p>
        <w:p w:rsidR="004829BE" w:rsidRDefault="00251FD7" w:rsidP="004829BE">
          <w:pPr>
            <w:jc w:val="center"/>
            <w:rPr>
              <w:rFonts w:ascii="Tahoma" w:hAnsi="Tahoma" w:cs="Tahoma"/>
              <w:b/>
              <w:sz w:val="32"/>
              <w:szCs w:val="32"/>
            </w:rPr>
          </w:pPr>
          <w:r>
            <w:rPr>
              <w:rFonts w:ascii="Tahoma" w:hAnsi="Tahoma" w:cs="Tahoma"/>
              <w:b/>
              <w:sz w:val="32"/>
              <w:szCs w:val="32"/>
            </w:rPr>
            <w:t>CARAMELLE AL MIELE</w:t>
          </w:r>
          <w:r w:rsidR="0083280C">
            <w:rPr>
              <w:rFonts w:ascii="Tahoma" w:hAnsi="Tahoma" w:cs="Tahoma"/>
              <w:b/>
              <w:sz w:val="32"/>
              <w:szCs w:val="32"/>
            </w:rPr>
            <w:t xml:space="preserve"> GUSTO ARANCIA LIMONE</w:t>
          </w:r>
        </w:p>
        <w:p w:rsidR="00251FD7" w:rsidRPr="00F322CF" w:rsidRDefault="00752DE1" w:rsidP="004829BE">
          <w:pPr>
            <w:jc w:val="center"/>
            <w:rPr>
              <w:rFonts w:ascii="Tahoma" w:hAnsi="Tahoma" w:cs="Tahoma"/>
              <w:b/>
              <w:sz w:val="32"/>
              <w:szCs w:val="32"/>
            </w:rPr>
          </w:pPr>
          <w:r>
            <w:rPr>
              <w:rFonts w:ascii="Tahoma" w:hAnsi="Tahoma" w:cs="Tahoma"/>
              <w:b/>
              <w:sz w:val="32"/>
              <w:szCs w:val="32"/>
            </w:rPr>
            <w:t>BIOLOGICO</w:t>
          </w:r>
        </w:p>
        <w:p w:rsidR="00070FF2" w:rsidRPr="00FB216A" w:rsidRDefault="004829BE" w:rsidP="004829BE">
          <w:pPr>
            <w:jc w:val="center"/>
          </w:pPr>
          <w:r w:rsidRPr="004829BE">
            <w:rPr>
              <w:rFonts w:ascii="Tahoma" w:hAnsi="Tahoma" w:cs="Tahoma"/>
              <w:b/>
            </w:rPr>
            <w:t xml:space="preserve">  </w:t>
          </w:r>
        </w:p>
      </w:tc>
      <w:tc>
        <w:tcPr>
          <w:tcW w:w="2260" w:type="dxa"/>
          <w:tcBorders>
            <w:top w:val="single" w:sz="4" w:space="0" w:color="auto"/>
            <w:bottom w:val="single" w:sz="4" w:space="0" w:color="auto"/>
            <w:right w:val="single" w:sz="4" w:space="0" w:color="auto"/>
          </w:tcBorders>
        </w:tcPr>
        <w:p w:rsidR="00F322CF" w:rsidRDefault="00F322CF" w:rsidP="00F322CF">
          <w:pPr>
            <w:jc w:val="center"/>
          </w:pPr>
        </w:p>
        <w:p w:rsidR="00F322CF" w:rsidRDefault="00F322CF" w:rsidP="00F322CF">
          <w:pPr>
            <w:jc w:val="center"/>
          </w:pPr>
        </w:p>
        <w:p w:rsidR="00752DE1" w:rsidRPr="00752DE1" w:rsidRDefault="00752DE1" w:rsidP="00752DE1">
          <w:pPr>
            <w:jc w:val="center"/>
          </w:pPr>
          <w:r>
            <w:rPr>
              <w:noProof/>
              <w:lang w:eastAsia="it-IT"/>
            </w:rPr>
            <w:drawing>
              <wp:inline distT="0" distB="0" distL="0" distR="0" wp14:anchorId="663F308F" wp14:editId="2136C8E0">
                <wp:extent cx="658495" cy="389890"/>
                <wp:effectExtent l="0" t="0" r="825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389890"/>
                        </a:xfrm>
                        <a:prstGeom prst="rect">
                          <a:avLst/>
                        </a:prstGeom>
                        <a:noFill/>
                      </pic:spPr>
                    </pic:pic>
                  </a:graphicData>
                </a:graphic>
              </wp:inline>
            </w:drawing>
          </w:r>
        </w:p>
        <w:p w:rsidR="00752DE1" w:rsidRDefault="00752DE1" w:rsidP="00170E54">
          <w:pPr>
            <w:jc w:val="center"/>
            <w:rPr>
              <w:b/>
              <w:sz w:val="28"/>
              <w:szCs w:val="28"/>
            </w:rPr>
          </w:pPr>
        </w:p>
        <w:p w:rsidR="00752DE1" w:rsidRPr="00170E54" w:rsidRDefault="00752DE1" w:rsidP="00752DE1">
          <w:pPr>
            <w:jc w:val="center"/>
            <w:rPr>
              <w:b/>
              <w:sz w:val="28"/>
              <w:szCs w:val="28"/>
            </w:rPr>
          </w:pPr>
        </w:p>
      </w:tc>
    </w:tr>
    <w:tr w:rsidR="00070FF2" w:rsidTr="00FB216A">
      <w:trPr>
        <w:trHeight w:val="325"/>
      </w:trPr>
      <w:tc>
        <w:tcPr>
          <w:tcW w:w="2754" w:type="dxa"/>
          <w:tcBorders>
            <w:top w:val="single" w:sz="4" w:space="0" w:color="auto"/>
            <w:left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CODICE ARTICOLO</w:t>
          </w:r>
        </w:p>
      </w:tc>
      <w:tc>
        <w:tcPr>
          <w:tcW w:w="4803" w:type="dxa"/>
          <w:tcBorders>
            <w:top w:val="single" w:sz="4" w:space="0" w:color="auto"/>
            <w:bottom w:val="single" w:sz="4" w:space="0" w:color="auto"/>
          </w:tcBorders>
        </w:tcPr>
        <w:p w:rsidR="00070FF2" w:rsidRPr="0030262E" w:rsidRDefault="00070FF2" w:rsidP="0030262E">
          <w:pPr>
            <w:rPr>
              <w:rFonts w:ascii="Tahoma" w:hAnsi="Tahoma" w:cs="Tahoma"/>
              <w:sz w:val="20"/>
              <w:szCs w:val="20"/>
            </w:rPr>
          </w:pPr>
          <w:r w:rsidRPr="0030262E">
            <w:rPr>
              <w:rFonts w:ascii="Tahoma" w:hAnsi="Tahoma" w:cs="Tahoma"/>
              <w:sz w:val="20"/>
              <w:szCs w:val="20"/>
            </w:rPr>
            <w:t xml:space="preserve">CODICE EAN </w:t>
          </w:r>
        </w:p>
      </w:tc>
      <w:tc>
        <w:tcPr>
          <w:tcW w:w="2260" w:type="dxa"/>
          <w:tcBorders>
            <w:top w:val="single" w:sz="4" w:space="0" w:color="auto"/>
            <w:bottom w:val="single" w:sz="4" w:space="0" w:color="auto"/>
            <w:right w:val="single" w:sz="4" w:space="0" w:color="auto"/>
          </w:tcBorders>
        </w:tcPr>
        <w:p w:rsidR="00070FF2" w:rsidRPr="0030262E" w:rsidRDefault="00070FF2" w:rsidP="0030262E"/>
      </w:tc>
    </w:tr>
    <w:tr w:rsidR="00070FF2" w:rsidTr="00FB216A">
      <w:trPr>
        <w:trHeight w:val="306"/>
      </w:trPr>
      <w:tc>
        <w:tcPr>
          <w:tcW w:w="2754" w:type="dxa"/>
          <w:tcBorders>
            <w:top w:val="single" w:sz="4" w:space="0" w:color="auto"/>
            <w:left w:val="single" w:sz="4" w:space="0" w:color="auto"/>
            <w:bottom w:val="single" w:sz="4" w:space="0" w:color="auto"/>
          </w:tcBorders>
        </w:tcPr>
        <w:p w:rsidR="00070FF2" w:rsidRPr="0030262E" w:rsidRDefault="0083280C" w:rsidP="0030262E">
          <w:pPr>
            <w:rPr>
              <w:rFonts w:ascii="Tahoma" w:hAnsi="Tahoma" w:cs="Tahoma"/>
              <w:sz w:val="20"/>
              <w:szCs w:val="20"/>
            </w:rPr>
          </w:pPr>
          <w:r>
            <w:rPr>
              <w:rFonts w:ascii="Tahoma" w:hAnsi="Tahoma" w:cs="Tahoma"/>
              <w:sz w:val="20"/>
              <w:szCs w:val="20"/>
            </w:rPr>
            <w:t>21009</w:t>
          </w:r>
        </w:p>
      </w:tc>
      <w:tc>
        <w:tcPr>
          <w:tcW w:w="4803" w:type="dxa"/>
          <w:tcBorders>
            <w:top w:val="single" w:sz="4" w:space="0" w:color="auto"/>
            <w:bottom w:val="single" w:sz="4" w:space="0" w:color="auto"/>
          </w:tcBorders>
        </w:tcPr>
        <w:p w:rsidR="00070FF2" w:rsidRPr="0030262E" w:rsidRDefault="0083280C" w:rsidP="00A1791B">
          <w:pPr>
            <w:rPr>
              <w:rFonts w:ascii="Tahoma" w:hAnsi="Tahoma" w:cs="Tahoma"/>
              <w:sz w:val="20"/>
              <w:szCs w:val="20"/>
            </w:rPr>
          </w:pPr>
          <w:r w:rsidRPr="0083280C">
            <w:rPr>
              <w:rFonts w:ascii="Tahoma" w:hAnsi="Tahoma" w:cs="Tahoma"/>
              <w:sz w:val="20"/>
              <w:szCs w:val="20"/>
            </w:rPr>
            <w:t>8053677221003</w:t>
          </w:r>
        </w:p>
      </w:tc>
      <w:tc>
        <w:tcPr>
          <w:tcW w:w="2260" w:type="dxa"/>
          <w:tcBorders>
            <w:top w:val="single" w:sz="4" w:space="0" w:color="auto"/>
            <w:bottom w:val="single" w:sz="4" w:space="0" w:color="auto"/>
            <w:right w:val="single" w:sz="4" w:space="0" w:color="auto"/>
          </w:tcBorders>
        </w:tcPr>
        <w:p w:rsidR="00070FF2" w:rsidRPr="0030262E" w:rsidRDefault="00070FF2" w:rsidP="0030262E">
          <w:pPr>
            <w:rPr>
              <w:rFonts w:ascii="Tahoma" w:hAnsi="Tahoma" w:cs="Tahoma"/>
              <w:sz w:val="20"/>
              <w:szCs w:val="20"/>
            </w:rPr>
          </w:pPr>
        </w:p>
      </w:tc>
    </w:tr>
  </w:tbl>
  <w:p w:rsidR="00070FF2" w:rsidRDefault="00070FF2" w:rsidP="00E22B76">
    <w:pPr>
      <w:pStyle w:val="Intestazione"/>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76"/>
    <w:rsid w:val="00020DFC"/>
    <w:rsid w:val="0002338B"/>
    <w:rsid w:val="00031471"/>
    <w:rsid w:val="00051824"/>
    <w:rsid w:val="00054949"/>
    <w:rsid w:val="00070FF2"/>
    <w:rsid w:val="00084D2D"/>
    <w:rsid w:val="00086DF5"/>
    <w:rsid w:val="00092EC3"/>
    <w:rsid w:val="00096953"/>
    <w:rsid w:val="000B6C11"/>
    <w:rsid w:val="000B6EA4"/>
    <w:rsid w:val="000D09E6"/>
    <w:rsid w:val="000D55F4"/>
    <w:rsid w:val="000D66B8"/>
    <w:rsid w:val="000D7943"/>
    <w:rsid w:val="001160E0"/>
    <w:rsid w:val="00123887"/>
    <w:rsid w:val="00132984"/>
    <w:rsid w:val="001534A7"/>
    <w:rsid w:val="00170E54"/>
    <w:rsid w:val="001741B8"/>
    <w:rsid w:val="001748F3"/>
    <w:rsid w:val="0018109D"/>
    <w:rsid w:val="00181649"/>
    <w:rsid w:val="00184A2C"/>
    <w:rsid w:val="001A324B"/>
    <w:rsid w:val="001C3514"/>
    <w:rsid w:val="00206C67"/>
    <w:rsid w:val="0021171D"/>
    <w:rsid w:val="00224F79"/>
    <w:rsid w:val="002340A5"/>
    <w:rsid w:val="00242265"/>
    <w:rsid w:val="00251FD7"/>
    <w:rsid w:val="00253C62"/>
    <w:rsid w:val="00271E00"/>
    <w:rsid w:val="002877FA"/>
    <w:rsid w:val="002A74A6"/>
    <w:rsid w:val="002A762B"/>
    <w:rsid w:val="002C63B5"/>
    <w:rsid w:val="002E3751"/>
    <w:rsid w:val="0030262E"/>
    <w:rsid w:val="0030314C"/>
    <w:rsid w:val="00312465"/>
    <w:rsid w:val="00325163"/>
    <w:rsid w:val="003273DB"/>
    <w:rsid w:val="003308F6"/>
    <w:rsid w:val="00343B89"/>
    <w:rsid w:val="0034781A"/>
    <w:rsid w:val="00362D71"/>
    <w:rsid w:val="0037396D"/>
    <w:rsid w:val="00377AE3"/>
    <w:rsid w:val="0039709C"/>
    <w:rsid w:val="003A0A00"/>
    <w:rsid w:val="003B0591"/>
    <w:rsid w:val="003B0657"/>
    <w:rsid w:val="003B7196"/>
    <w:rsid w:val="003C623D"/>
    <w:rsid w:val="003C7F40"/>
    <w:rsid w:val="003E3D22"/>
    <w:rsid w:val="003E7845"/>
    <w:rsid w:val="003F288D"/>
    <w:rsid w:val="003F602A"/>
    <w:rsid w:val="004058DA"/>
    <w:rsid w:val="00432C48"/>
    <w:rsid w:val="0044559A"/>
    <w:rsid w:val="00460B4D"/>
    <w:rsid w:val="004829BE"/>
    <w:rsid w:val="00482DA6"/>
    <w:rsid w:val="004906B7"/>
    <w:rsid w:val="004945CC"/>
    <w:rsid w:val="00494C64"/>
    <w:rsid w:val="00496EC7"/>
    <w:rsid w:val="004A2E4A"/>
    <w:rsid w:val="004D477D"/>
    <w:rsid w:val="004E07D5"/>
    <w:rsid w:val="004F40A4"/>
    <w:rsid w:val="004F6EC6"/>
    <w:rsid w:val="004F7961"/>
    <w:rsid w:val="005037D7"/>
    <w:rsid w:val="00507179"/>
    <w:rsid w:val="00520DFD"/>
    <w:rsid w:val="00527245"/>
    <w:rsid w:val="005322BB"/>
    <w:rsid w:val="00533203"/>
    <w:rsid w:val="00544D28"/>
    <w:rsid w:val="00545CF6"/>
    <w:rsid w:val="00565F82"/>
    <w:rsid w:val="005802F8"/>
    <w:rsid w:val="0058150A"/>
    <w:rsid w:val="005873FE"/>
    <w:rsid w:val="00587ABA"/>
    <w:rsid w:val="00597588"/>
    <w:rsid w:val="005A781D"/>
    <w:rsid w:val="005B2231"/>
    <w:rsid w:val="005B7E66"/>
    <w:rsid w:val="005D273B"/>
    <w:rsid w:val="005E7B27"/>
    <w:rsid w:val="0060076F"/>
    <w:rsid w:val="006030F4"/>
    <w:rsid w:val="0061317C"/>
    <w:rsid w:val="0063356E"/>
    <w:rsid w:val="00635F6F"/>
    <w:rsid w:val="00641D5E"/>
    <w:rsid w:val="00646D24"/>
    <w:rsid w:val="00652024"/>
    <w:rsid w:val="0066610F"/>
    <w:rsid w:val="006700B9"/>
    <w:rsid w:val="00677EB6"/>
    <w:rsid w:val="006819C1"/>
    <w:rsid w:val="00687557"/>
    <w:rsid w:val="006A52A0"/>
    <w:rsid w:val="006C0B71"/>
    <w:rsid w:val="006D0AEA"/>
    <w:rsid w:val="006D58DA"/>
    <w:rsid w:val="006E1EE0"/>
    <w:rsid w:val="006F4772"/>
    <w:rsid w:val="006F4B9E"/>
    <w:rsid w:val="00702F73"/>
    <w:rsid w:val="00724DA5"/>
    <w:rsid w:val="00735157"/>
    <w:rsid w:val="00742906"/>
    <w:rsid w:val="007439BA"/>
    <w:rsid w:val="00744863"/>
    <w:rsid w:val="00752DE1"/>
    <w:rsid w:val="00757623"/>
    <w:rsid w:val="00783B62"/>
    <w:rsid w:val="00786016"/>
    <w:rsid w:val="007B7688"/>
    <w:rsid w:val="00801E3B"/>
    <w:rsid w:val="0080462A"/>
    <w:rsid w:val="008055EA"/>
    <w:rsid w:val="00820B1E"/>
    <w:rsid w:val="00823C51"/>
    <w:rsid w:val="00823F45"/>
    <w:rsid w:val="0083280C"/>
    <w:rsid w:val="0085208A"/>
    <w:rsid w:val="00860FC0"/>
    <w:rsid w:val="0086571C"/>
    <w:rsid w:val="00872269"/>
    <w:rsid w:val="0088191A"/>
    <w:rsid w:val="00897B23"/>
    <w:rsid w:val="008A0E95"/>
    <w:rsid w:val="008B3E61"/>
    <w:rsid w:val="008C1F44"/>
    <w:rsid w:val="008C241E"/>
    <w:rsid w:val="008C7529"/>
    <w:rsid w:val="008D0C44"/>
    <w:rsid w:val="008D2E2C"/>
    <w:rsid w:val="008E6D85"/>
    <w:rsid w:val="008F24EE"/>
    <w:rsid w:val="0090070B"/>
    <w:rsid w:val="00913CA3"/>
    <w:rsid w:val="00933B3C"/>
    <w:rsid w:val="00947A6F"/>
    <w:rsid w:val="00955765"/>
    <w:rsid w:val="0096645D"/>
    <w:rsid w:val="0097102A"/>
    <w:rsid w:val="00971808"/>
    <w:rsid w:val="00971854"/>
    <w:rsid w:val="009724DA"/>
    <w:rsid w:val="009A0B68"/>
    <w:rsid w:val="009A6CB8"/>
    <w:rsid w:val="009C376B"/>
    <w:rsid w:val="009C40EE"/>
    <w:rsid w:val="009D17B6"/>
    <w:rsid w:val="009D5C0B"/>
    <w:rsid w:val="009E5E28"/>
    <w:rsid w:val="009E799D"/>
    <w:rsid w:val="009F5BC8"/>
    <w:rsid w:val="009F7F7C"/>
    <w:rsid w:val="00A02422"/>
    <w:rsid w:val="00A100FE"/>
    <w:rsid w:val="00A1791B"/>
    <w:rsid w:val="00A41116"/>
    <w:rsid w:val="00A411F4"/>
    <w:rsid w:val="00A51A37"/>
    <w:rsid w:val="00A60B2F"/>
    <w:rsid w:val="00A62EC5"/>
    <w:rsid w:val="00A63D80"/>
    <w:rsid w:val="00A71516"/>
    <w:rsid w:val="00A7543C"/>
    <w:rsid w:val="00A81156"/>
    <w:rsid w:val="00A95CDC"/>
    <w:rsid w:val="00AA20AE"/>
    <w:rsid w:val="00AA5C07"/>
    <w:rsid w:val="00AB471F"/>
    <w:rsid w:val="00AE41E5"/>
    <w:rsid w:val="00B151B2"/>
    <w:rsid w:val="00B1562B"/>
    <w:rsid w:val="00B65BB7"/>
    <w:rsid w:val="00B82D24"/>
    <w:rsid w:val="00BA4ECE"/>
    <w:rsid w:val="00BA6EA9"/>
    <w:rsid w:val="00BB419C"/>
    <w:rsid w:val="00BC04D4"/>
    <w:rsid w:val="00BC6F64"/>
    <w:rsid w:val="00BD0E0D"/>
    <w:rsid w:val="00BE1D99"/>
    <w:rsid w:val="00C17E66"/>
    <w:rsid w:val="00C2021B"/>
    <w:rsid w:val="00C3705D"/>
    <w:rsid w:val="00C44A28"/>
    <w:rsid w:val="00C53BC9"/>
    <w:rsid w:val="00C713B3"/>
    <w:rsid w:val="00C77A53"/>
    <w:rsid w:val="00C82DDD"/>
    <w:rsid w:val="00C92605"/>
    <w:rsid w:val="00CD144F"/>
    <w:rsid w:val="00CD44B1"/>
    <w:rsid w:val="00CD545E"/>
    <w:rsid w:val="00CF2FF4"/>
    <w:rsid w:val="00CF6609"/>
    <w:rsid w:val="00D029BF"/>
    <w:rsid w:val="00D040D0"/>
    <w:rsid w:val="00D06962"/>
    <w:rsid w:val="00D06DE5"/>
    <w:rsid w:val="00D40002"/>
    <w:rsid w:val="00D452D9"/>
    <w:rsid w:val="00D50730"/>
    <w:rsid w:val="00D50CD4"/>
    <w:rsid w:val="00D608A4"/>
    <w:rsid w:val="00D71211"/>
    <w:rsid w:val="00D765B1"/>
    <w:rsid w:val="00D910A5"/>
    <w:rsid w:val="00DB3BA4"/>
    <w:rsid w:val="00DE01A9"/>
    <w:rsid w:val="00DE029B"/>
    <w:rsid w:val="00DE0E71"/>
    <w:rsid w:val="00DE1537"/>
    <w:rsid w:val="00DE4DEA"/>
    <w:rsid w:val="00DF5165"/>
    <w:rsid w:val="00DF6D06"/>
    <w:rsid w:val="00E036E5"/>
    <w:rsid w:val="00E05248"/>
    <w:rsid w:val="00E16E45"/>
    <w:rsid w:val="00E226BE"/>
    <w:rsid w:val="00E22B76"/>
    <w:rsid w:val="00E27052"/>
    <w:rsid w:val="00E561E0"/>
    <w:rsid w:val="00E72993"/>
    <w:rsid w:val="00E729FC"/>
    <w:rsid w:val="00E80492"/>
    <w:rsid w:val="00EA0910"/>
    <w:rsid w:val="00F13565"/>
    <w:rsid w:val="00F15F9E"/>
    <w:rsid w:val="00F322CF"/>
    <w:rsid w:val="00F3341C"/>
    <w:rsid w:val="00F44838"/>
    <w:rsid w:val="00F44E02"/>
    <w:rsid w:val="00F4689A"/>
    <w:rsid w:val="00F479D6"/>
    <w:rsid w:val="00F50194"/>
    <w:rsid w:val="00F65473"/>
    <w:rsid w:val="00F77E14"/>
    <w:rsid w:val="00F8329A"/>
    <w:rsid w:val="00F83334"/>
    <w:rsid w:val="00F85912"/>
    <w:rsid w:val="00F96125"/>
    <w:rsid w:val="00FB1669"/>
    <w:rsid w:val="00FB216A"/>
    <w:rsid w:val="00FC1664"/>
    <w:rsid w:val="00FC1B57"/>
    <w:rsid w:val="00FC71CE"/>
    <w:rsid w:val="00FE1C72"/>
    <w:rsid w:val="00FF5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471"/>
    <w:rPr>
      <w:sz w:val="24"/>
      <w:szCs w:val="24"/>
      <w:lang w:eastAsia="ja-JP"/>
    </w:rPr>
  </w:style>
  <w:style w:type="paragraph" w:styleId="Titolo1">
    <w:name w:val="heading 1"/>
    <w:basedOn w:val="Normale"/>
    <w:next w:val="Normale"/>
    <w:link w:val="Titolo1Carattere"/>
    <w:uiPriority w:val="99"/>
    <w:qFormat/>
    <w:rsid w:val="00E22B76"/>
    <w:pPr>
      <w:keepNext/>
      <w:keepLines/>
      <w:spacing w:before="480"/>
      <w:outlineLvl w:val="0"/>
    </w:pPr>
    <w:rPr>
      <w:rFonts w:ascii="Calibri" w:eastAsia="MS Gothi" w:hAnsi="Calibri"/>
      <w:b/>
      <w:bCs/>
      <w:color w:val="345A8A"/>
      <w:sz w:val="32"/>
      <w:szCs w:val="32"/>
    </w:rPr>
  </w:style>
  <w:style w:type="paragraph" w:styleId="Titolo3">
    <w:name w:val="heading 3"/>
    <w:basedOn w:val="Normale"/>
    <w:next w:val="Normale"/>
    <w:link w:val="Titolo3Carattere"/>
    <w:uiPriority w:val="99"/>
    <w:qFormat/>
    <w:locked/>
    <w:rsid w:val="00E036E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locked/>
    <w:rsid w:val="00E036E5"/>
    <w:pPr>
      <w:keepNext/>
      <w:spacing w:before="240" w:after="60"/>
      <w:outlineLvl w:val="3"/>
    </w:pPr>
    <w:rPr>
      <w:rFonts w:ascii="Times New Roman" w:hAnsi="Times New Roman"/>
      <w:b/>
      <w:bCs/>
      <w:sz w:val="28"/>
      <w:szCs w:val="28"/>
    </w:rPr>
  </w:style>
  <w:style w:type="paragraph" w:styleId="Titolo5">
    <w:name w:val="heading 5"/>
    <w:basedOn w:val="Normale"/>
    <w:next w:val="Normale"/>
    <w:link w:val="Titolo5Carattere"/>
    <w:uiPriority w:val="99"/>
    <w:qFormat/>
    <w:locked/>
    <w:rsid w:val="005E7B27"/>
    <w:pPr>
      <w:spacing w:before="240" w:after="60"/>
      <w:outlineLvl w:val="4"/>
    </w:pPr>
    <w:rPr>
      <w:b/>
      <w:bCs/>
      <w:i/>
      <w:iCs/>
      <w:sz w:val="26"/>
      <w:szCs w:val="26"/>
    </w:rPr>
  </w:style>
  <w:style w:type="paragraph" w:styleId="Titolo9">
    <w:name w:val="heading 9"/>
    <w:basedOn w:val="Normale"/>
    <w:next w:val="Normale"/>
    <w:link w:val="Titolo9Carattere"/>
    <w:uiPriority w:val="99"/>
    <w:qFormat/>
    <w:locked/>
    <w:rsid w:val="005E7B2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22B76"/>
    <w:rPr>
      <w:rFonts w:ascii="Calibri" w:eastAsia="MS Gothi" w:hAnsi="Calibri" w:cs="Times New Roman"/>
      <w:b/>
      <w:bCs/>
      <w:color w:val="345A8A"/>
      <w:sz w:val="32"/>
      <w:szCs w:val="32"/>
    </w:rPr>
  </w:style>
  <w:style w:type="character" w:customStyle="1" w:styleId="Titolo3Carattere">
    <w:name w:val="Titolo 3 Carattere"/>
    <w:basedOn w:val="Carpredefinitoparagrafo"/>
    <w:link w:val="Titolo3"/>
    <w:uiPriority w:val="99"/>
    <w:semiHidden/>
    <w:locked/>
    <w:rsid w:val="00E729FC"/>
    <w:rPr>
      <w:rFonts w:ascii="Cambria" w:hAnsi="Cambria" w:cs="Times New Roman"/>
      <w:b/>
      <w:bCs/>
      <w:sz w:val="26"/>
      <w:szCs w:val="26"/>
      <w:lang w:eastAsia="ja-JP"/>
    </w:rPr>
  </w:style>
  <w:style w:type="character" w:customStyle="1" w:styleId="Titolo4Carattere">
    <w:name w:val="Titolo 4 Carattere"/>
    <w:basedOn w:val="Carpredefinitoparagrafo"/>
    <w:link w:val="Titolo4"/>
    <w:uiPriority w:val="99"/>
    <w:semiHidden/>
    <w:locked/>
    <w:rsid w:val="00E729FC"/>
    <w:rPr>
      <w:rFonts w:ascii="Calibri" w:hAnsi="Calibri" w:cs="Times New Roman"/>
      <w:b/>
      <w:bCs/>
      <w:sz w:val="28"/>
      <w:szCs w:val="28"/>
      <w:lang w:eastAsia="ja-JP"/>
    </w:rPr>
  </w:style>
  <w:style w:type="character" w:customStyle="1" w:styleId="Titolo5Carattere">
    <w:name w:val="Titolo 5 Carattere"/>
    <w:basedOn w:val="Carpredefinitoparagrafo"/>
    <w:link w:val="Titolo5"/>
    <w:uiPriority w:val="99"/>
    <w:semiHidden/>
    <w:locked/>
    <w:rsid w:val="003308F6"/>
    <w:rPr>
      <w:rFonts w:ascii="Calibri" w:hAnsi="Calibri" w:cs="Times New Roman"/>
      <w:b/>
      <w:bCs/>
      <w:i/>
      <w:iCs/>
      <w:sz w:val="26"/>
      <w:szCs w:val="26"/>
      <w:lang w:eastAsia="ja-JP"/>
    </w:rPr>
  </w:style>
  <w:style w:type="character" w:customStyle="1" w:styleId="Titolo9Carattere">
    <w:name w:val="Titolo 9 Carattere"/>
    <w:basedOn w:val="Carpredefinitoparagrafo"/>
    <w:link w:val="Titolo9"/>
    <w:uiPriority w:val="99"/>
    <w:semiHidden/>
    <w:locked/>
    <w:rsid w:val="003308F6"/>
    <w:rPr>
      <w:rFonts w:ascii="Cambria" w:hAnsi="Cambria" w:cs="Times New Roman"/>
      <w:lang w:eastAsia="ja-JP"/>
    </w:rPr>
  </w:style>
  <w:style w:type="paragraph" w:styleId="Intestazione">
    <w:name w:val="header"/>
    <w:basedOn w:val="Normale"/>
    <w:link w:val="IntestazioneCarattere"/>
    <w:uiPriority w:val="99"/>
    <w:rsid w:val="00E22B76"/>
    <w:pPr>
      <w:tabs>
        <w:tab w:val="center" w:pos="4819"/>
        <w:tab w:val="right" w:pos="9638"/>
      </w:tabs>
    </w:pPr>
  </w:style>
  <w:style w:type="character" w:customStyle="1" w:styleId="IntestazioneCarattere">
    <w:name w:val="Intestazione Carattere"/>
    <w:basedOn w:val="Carpredefinitoparagrafo"/>
    <w:link w:val="Intestazione"/>
    <w:uiPriority w:val="99"/>
    <w:locked/>
    <w:rsid w:val="00E22B76"/>
    <w:rPr>
      <w:rFonts w:cs="Times New Roman"/>
      <w:sz w:val="24"/>
      <w:szCs w:val="24"/>
    </w:rPr>
  </w:style>
  <w:style w:type="paragraph" w:styleId="Pidipagina">
    <w:name w:val="footer"/>
    <w:basedOn w:val="Normale"/>
    <w:link w:val="PidipaginaCarattere"/>
    <w:uiPriority w:val="99"/>
    <w:rsid w:val="00E22B76"/>
    <w:pPr>
      <w:tabs>
        <w:tab w:val="center" w:pos="4819"/>
        <w:tab w:val="right" w:pos="9638"/>
      </w:tabs>
    </w:pPr>
  </w:style>
  <w:style w:type="character" w:customStyle="1" w:styleId="PidipaginaCarattere">
    <w:name w:val="Piè di pagina Carattere"/>
    <w:basedOn w:val="Carpredefinitoparagrafo"/>
    <w:link w:val="Pidipagina"/>
    <w:uiPriority w:val="99"/>
    <w:locked/>
    <w:rsid w:val="00E22B76"/>
    <w:rPr>
      <w:rFonts w:cs="Times New Roman"/>
      <w:sz w:val="24"/>
      <w:szCs w:val="24"/>
    </w:rPr>
  </w:style>
  <w:style w:type="paragraph" w:styleId="Testofumetto">
    <w:name w:val="Balloon Text"/>
    <w:basedOn w:val="Normale"/>
    <w:link w:val="TestofumettoCarattere"/>
    <w:uiPriority w:val="99"/>
    <w:semiHidden/>
    <w:rsid w:val="00E22B76"/>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locked/>
    <w:rsid w:val="00E22B76"/>
    <w:rPr>
      <w:rFonts w:ascii="Lucida Grande" w:hAnsi="Lucida Grande" w:cs="Times New Roman"/>
      <w:sz w:val="18"/>
      <w:szCs w:val="18"/>
    </w:rPr>
  </w:style>
  <w:style w:type="paragraph" w:customStyle="1" w:styleId="Titoletto">
    <w:name w:val="Titoletto"/>
    <w:basedOn w:val="Normale"/>
    <w:uiPriority w:val="99"/>
    <w:rsid w:val="00E036E5"/>
    <w:pPr>
      <w:jc w:val="center"/>
    </w:pPr>
    <w:rPr>
      <w:rFonts w:ascii="Times New Roman" w:hAnsi="Times New Roman"/>
      <w:b/>
      <w:sz w:val="28"/>
      <w:szCs w:val="20"/>
      <w:lang w:eastAsia="it-IT"/>
    </w:rPr>
  </w:style>
  <w:style w:type="character" w:styleId="Numeropagina">
    <w:name w:val="page number"/>
    <w:basedOn w:val="Carpredefinitoparagrafo"/>
    <w:uiPriority w:val="99"/>
    <w:rsid w:val="00123887"/>
    <w:rPr>
      <w:rFonts w:cs="Times New Roman"/>
    </w:rPr>
  </w:style>
  <w:style w:type="character" w:styleId="Enfasigrassetto">
    <w:name w:val="Strong"/>
    <w:basedOn w:val="Carpredefinitoparagrafo"/>
    <w:qFormat/>
    <w:locked/>
    <w:rsid w:val="0097102A"/>
    <w:rPr>
      <w:b/>
      <w:bCs/>
    </w:rPr>
  </w:style>
  <w:style w:type="table" w:customStyle="1" w:styleId="TableNormal">
    <w:name w:val="Table Normal"/>
    <w:uiPriority w:val="2"/>
    <w:semiHidden/>
    <w:unhideWhenUsed/>
    <w:qFormat/>
    <w:rsid w:val="005D273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77941">
      <w:marLeft w:val="0"/>
      <w:marRight w:val="0"/>
      <w:marTop w:val="0"/>
      <w:marBottom w:val="0"/>
      <w:divBdr>
        <w:top w:val="none" w:sz="0" w:space="0" w:color="auto"/>
        <w:left w:val="none" w:sz="0" w:space="0" w:color="auto"/>
        <w:bottom w:val="none" w:sz="0" w:space="0" w:color="auto"/>
        <w:right w:val="none" w:sz="0" w:space="0" w:color="auto"/>
      </w:divBdr>
      <w:divsChild>
        <w:div w:id="620377936">
          <w:marLeft w:val="0"/>
          <w:marRight w:val="0"/>
          <w:marTop w:val="0"/>
          <w:marBottom w:val="0"/>
          <w:divBdr>
            <w:top w:val="none" w:sz="0" w:space="0" w:color="auto"/>
            <w:left w:val="none" w:sz="0" w:space="0" w:color="auto"/>
            <w:bottom w:val="none" w:sz="0" w:space="0" w:color="auto"/>
            <w:right w:val="none" w:sz="0" w:space="0" w:color="auto"/>
          </w:divBdr>
        </w:div>
        <w:div w:id="620377937">
          <w:marLeft w:val="0"/>
          <w:marRight w:val="0"/>
          <w:marTop w:val="0"/>
          <w:marBottom w:val="0"/>
          <w:divBdr>
            <w:top w:val="none" w:sz="0" w:space="0" w:color="auto"/>
            <w:left w:val="none" w:sz="0" w:space="0" w:color="auto"/>
            <w:bottom w:val="none" w:sz="0" w:space="0" w:color="auto"/>
            <w:right w:val="none" w:sz="0" w:space="0" w:color="auto"/>
          </w:divBdr>
        </w:div>
        <w:div w:id="620377938">
          <w:marLeft w:val="0"/>
          <w:marRight w:val="0"/>
          <w:marTop w:val="0"/>
          <w:marBottom w:val="0"/>
          <w:divBdr>
            <w:top w:val="none" w:sz="0" w:space="0" w:color="auto"/>
            <w:left w:val="none" w:sz="0" w:space="0" w:color="auto"/>
            <w:bottom w:val="none" w:sz="0" w:space="0" w:color="auto"/>
            <w:right w:val="none" w:sz="0" w:space="0" w:color="auto"/>
          </w:divBdr>
        </w:div>
        <w:div w:id="620377939">
          <w:marLeft w:val="0"/>
          <w:marRight w:val="0"/>
          <w:marTop w:val="0"/>
          <w:marBottom w:val="0"/>
          <w:divBdr>
            <w:top w:val="none" w:sz="0" w:space="0" w:color="auto"/>
            <w:left w:val="none" w:sz="0" w:space="0" w:color="auto"/>
            <w:bottom w:val="none" w:sz="0" w:space="0" w:color="auto"/>
            <w:right w:val="none" w:sz="0" w:space="0" w:color="auto"/>
          </w:divBdr>
        </w:div>
        <w:div w:id="620377940">
          <w:marLeft w:val="0"/>
          <w:marRight w:val="0"/>
          <w:marTop w:val="0"/>
          <w:marBottom w:val="0"/>
          <w:divBdr>
            <w:top w:val="none" w:sz="0" w:space="0" w:color="auto"/>
            <w:left w:val="none" w:sz="0" w:space="0" w:color="auto"/>
            <w:bottom w:val="none" w:sz="0" w:space="0" w:color="auto"/>
            <w:right w:val="none" w:sz="0" w:space="0" w:color="auto"/>
          </w:divBdr>
        </w:div>
        <w:div w:id="620377942">
          <w:marLeft w:val="0"/>
          <w:marRight w:val="0"/>
          <w:marTop w:val="0"/>
          <w:marBottom w:val="0"/>
          <w:divBdr>
            <w:top w:val="none" w:sz="0" w:space="0" w:color="auto"/>
            <w:left w:val="none" w:sz="0" w:space="0" w:color="auto"/>
            <w:bottom w:val="none" w:sz="0" w:space="0" w:color="auto"/>
            <w:right w:val="none" w:sz="0" w:space="0" w:color="auto"/>
          </w:divBdr>
        </w:div>
        <w:div w:id="620377943">
          <w:marLeft w:val="0"/>
          <w:marRight w:val="0"/>
          <w:marTop w:val="0"/>
          <w:marBottom w:val="0"/>
          <w:divBdr>
            <w:top w:val="none" w:sz="0" w:space="0" w:color="auto"/>
            <w:left w:val="none" w:sz="0" w:space="0" w:color="auto"/>
            <w:bottom w:val="none" w:sz="0" w:space="0" w:color="auto"/>
            <w:right w:val="none" w:sz="0" w:space="0" w:color="auto"/>
          </w:divBdr>
        </w:div>
        <w:div w:id="620377944">
          <w:marLeft w:val="0"/>
          <w:marRight w:val="0"/>
          <w:marTop w:val="0"/>
          <w:marBottom w:val="0"/>
          <w:divBdr>
            <w:top w:val="none" w:sz="0" w:space="0" w:color="auto"/>
            <w:left w:val="none" w:sz="0" w:space="0" w:color="auto"/>
            <w:bottom w:val="none" w:sz="0" w:space="0" w:color="auto"/>
            <w:right w:val="none" w:sz="0" w:space="0" w:color="auto"/>
          </w:divBdr>
        </w:div>
      </w:divsChild>
    </w:div>
    <w:div w:id="209481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CF2D-B4C6-4617-A11C-1F82D50D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2318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Rev 00 del 20/01/2013</vt:lpstr>
    </vt:vector>
  </TitlesOfParts>
  <Company>Apple Apple</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00 del 20/01/2013</dc:title>
  <dc:creator>Apple</dc:creator>
  <cp:lastModifiedBy>Annalivia Tedeschi</cp:lastModifiedBy>
  <cp:revision>4</cp:revision>
  <cp:lastPrinted>2014-12-09T11:30:00Z</cp:lastPrinted>
  <dcterms:created xsi:type="dcterms:W3CDTF">2021-06-21T09:20:00Z</dcterms:created>
  <dcterms:modified xsi:type="dcterms:W3CDTF">2021-06-21T10:22:00Z</dcterms:modified>
</cp:coreProperties>
</file>